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055BD" w14:textId="77777777" w:rsidR="00E11AD7" w:rsidRDefault="00E11AD7" w:rsidP="006C59E0">
      <w:pPr>
        <w:jc w:val="center"/>
        <w:rPr>
          <w:b/>
          <w:bCs/>
          <w:sz w:val="72"/>
          <w:szCs w:val="72"/>
        </w:rPr>
      </w:pPr>
    </w:p>
    <w:p w14:paraId="3099ABF5" w14:textId="77777777" w:rsidR="00E16FE7" w:rsidRDefault="00E16FE7" w:rsidP="006C59E0">
      <w:pPr>
        <w:jc w:val="center"/>
        <w:rPr>
          <w:b/>
          <w:bCs/>
          <w:sz w:val="96"/>
          <w:szCs w:val="96"/>
        </w:rPr>
      </w:pPr>
    </w:p>
    <w:p w14:paraId="54856F9A" w14:textId="3AF6FECC" w:rsidR="00E11AD7" w:rsidRPr="00242747" w:rsidRDefault="00E11AD7" w:rsidP="006C59E0">
      <w:pPr>
        <w:jc w:val="center"/>
        <w:rPr>
          <w:b/>
          <w:bCs/>
          <w:sz w:val="96"/>
          <w:szCs w:val="96"/>
        </w:rPr>
      </w:pPr>
      <w:r w:rsidRPr="00762087">
        <w:rPr>
          <w:b/>
          <w:bCs/>
          <w:sz w:val="96"/>
          <w:szCs w:val="96"/>
          <w:highlight w:val="yellow"/>
        </w:rPr>
        <w:t>COMPANY</w:t>
      </w:r>
      <w:r w:rsidR="00242747">
        <w:rPr>
          <w:b/>
          <w:bCs/>
          <w:sz w:val="96"/>
          <w:szCs w:val="96"/>
        </w:rPr>
        <w:t xml:space="preserve"> </w:t>
      </w:r>
      <w:r w:rsidR="00242747" w:rsidRPr="00E3172A">
        <w:rPr>
          <w:b/>
          <w:bCs/>
          <w:sz w:val="96"/>
          <w:szCs w:val="96"/>
          <w:highlight w:val="yellow"/>
        </w:rPr>
        <w:t>NAME</w:t>
      </w:r>
    </w:p>
    <w:p w14:paraId="19E0EFA0" w14:textId="3A845BEE" w:rsidR="00B02176" w:rsidRPr="00242747" w:rsidRDefault="005279D4" w:rsidP="00242747">
      <w:pPr>
        <w:jc w:val="center"/>
        <w:rPr>
          <w:sz w:val="40"/>
          <w:szCs w:val="40"/>
        </w:rPr>
      </w:pPr>
      <w:r w:rsidRPr="00242747">
        <w:rPr>
          <w:sz w:val="40"/>
          <w:szCs w:val="40"/>
        </w:rPr>
        <w:t>Anti Bribery and Ant</w:t>
      </w:r>
      <w:r w:rsidR="00242747" w:rsidRPr="00242747">
        <w:rPr>
          <w:sz w:val="40"/>
          <w:szCs w:val="40"/>
        </w:rPr>
        <w:t>i-</w:t>
      </w:r>
      <w:r w:rsidRPr="00242747">
        <w:rPr>
          <w:sz w:val="40"/>
          <w:szCs w:val="40"/>
        </w:rPr>
        <w:t>Corruption Policy</w:t>
      </w:r>
    </w:p>
    <w:p w14:paraId="276D59F8" w14:textId="77777777" w:rsidR="00E11AD7" w:rsidRPr="00242747" w:rsidRDefault="00E11AD7" w:rsidP="006C59E0">
      <w:pPr>
        <w:jc w:val="center"/>
        <w:rPr>
          <w:b/>
          <w:bCs/>
          <w:sz w:val="40"/>
          <w:szCs w:val="40"/>
        </w:rPr>
      </w:pPr>
    </w:p>
    <w:p w14:paraId="7CB45925" w14:textId="77777777" w:rsidR="00E11AD7" w:rsidRDefault="00E11AD7" w:rsidP="006C59E0">
      <w:pPr>
        <w:jc w:val="center"/>
        <w:rPr>
          <w:b/>
          <w:bCs/>
          <w:sz w:val="72"/>
          <w:szCs w:val="72"/>
        </w:rPr>
      </w:pPr>
    </w:p>
    <w:p w14:paraId="24A57037" w14:textId="77777777" w:rsidR="00E11AD7" w:rsidRDefault="00E11AD7" w:rsidP="006C59E0">
      <w:pPr>
        <w:jc w:val="center"/>
        <w:rPr>
          <w:b/>
          <w:bCs/>
          <w:sz w:val="72"/>
          <w:szCs w:val="72"/>
        </w:rPr>
      </w:pPr>
    </w:p>
    <w:p w14:paraId="0950DD72" w14:textId="77777777" w:rsidR="00E11AD7" w:rsidRDefault="00E11AD7" w:rsidP="006C59E0">
      <w:pPr>
        <w:jc w:val="center"/>
        <w:rPr>
          <w:b/>
          <w:bCs/>
          <w:sz w:val="72"/>
          <w:szCs w:val="72"/>
        </w:rPr>
      </w:pPr>
    </w:p>
    <w:p w14:paraId="451E031B" w14:textId="77777777" w:rsidR="00E11AD7" w:rsidRDefault="00E11AD7" w:rsidP="006C59E0">
      <w:pPr>
        <w:jc w:val="center"/>
        <w:rPr>
          <w:b/>
          <w:bCs/>
          <w:sz w:val="72"/>
          <w:szCs w:val="72"/>
        </w:rPr>
      </w:pPr>
    </w:p>
    <w:p w14:paraId="1D89ACE8" w14:textId="77777777" w:rsidR="00E11AD7" w:rsidRDefault="00E11AD7" w:rsidP="006C59E0">
      <w:pPr>
        <w:jc w:val="center"/>
        <w:rPr>
          <w:b/>
          <w:bCs/>
          <w:sz w:val="72"/>
          <w:szCs w:val="72"/>
        </w:rPr>
      </w:pPr>
    </w:p>
    <w:p w14:paraId="34CC359C" w14:textId="77777777" w:rsidR="00E11AD7" w:rsidRDefault="00E11AD7" w:rsidP="006C59E0">
      <w:pPr>
        <w:jc w:val="center"/>
        <w:rPr>
          <w:b/>
          <w:bCs/>
          <w:sz w:val="72"/>
          <w:szCs w:val="72"/>
        </w:rPr>
      </w:pPr>
    </w:p>
    <w:p w14:paraId="17934256" w14:textId="77777777" w:rsidR="00E11AD7" w:rsidRDefault="00E11AD7" w:rsidP="006C59E0">
      <w:pPr>
        <w:jc w:val="center"/>
        <w:rPr>
          <w:b/>
          <w:bCs/>
          <w:sz w:val="72"/>
          <w:szCs w:val="72"/>
        </w:rPr>
      </w:pPr>
    </w:p>
    <w:p w14:paraId="19D8B07D" w14:textId="77777777" w:rsidR="00E11AD7" w:rsidRPr="006C59E0" w:rsidRDefault="00E11AD7" w:rsidP="00E11AD7">
      <w:pPr>
        <w:rPr>
          <w:b/>
          <w:bCs/>
          <w:sz w:val="72"/>
          <w:szCs w:val="72"/>
        </w:rPr>
      </w:pPr>
    </w:p>
    <w:p w14:paraId="7435FB8D" w14:textId="1ACE64B2" w:rsidR="005279D4" w:rsidRPr="002435F5" w:rsidRDefault="007C3DBE" w:rsidP="003F1565">
      <w:pPr>
        <w:jc w:val="center"/>
        <w:rPr>
          <w:b/>
          <w:bCs/>
        </w:rPr>
      </w:pPr>
      <w:r w:rsidRPr="002435F5">
        <w:rPr>
          <w:b/>
          <w:bCs/>
        </w:rPr>
        <w:t>Version Control</w:t>
      </w:r>
    </w:p>
    <w:p w14:paraId="35A6FB94" w14:textId="77777777" w:rsidR="00715913" w:rsidRDefault="00715913"/>
    <w:tbl>
      <w:tblPr>
        <w:tblStyle w:val="TableGrid"/>
        <w:tblW w:w="0" w:type="auto"/>
        <w:jc w:val="center"/>
        <w:tblLook w:val="04A0" w:firstRow="1" w:lastRow="0" w:firstColumn="1" w:lastColumn="0" w:noHBand="0" w:noVBand="1"/>
      </w:tblPr>
      <w:tblGrid>
        <w:gridCol w:w="4106"/>
        <w:gridCol w:w="4111"/>
      </w:tblGrid>
      <w:tr w:rsidR="00B05062" w:rsidRPr="002435F5" w14:paraId="35F26501" w14:textId="77777777" w:rsidTr="00B85C20">
        <w:trPr>
          <w:trHeight w:val="272"/>
          <w:jc w:val="center"/>
        </w:trPr>
        <w:tc>
          <w:tcPr>
            <w:tcW w:w="4106" w:type="dxa"/>
          </w:tcPr>
          <w:p w14:paraId="6EEBD46F" w14:textId="02C01E95" w:rsidR="00B05062" w:rsidRDefault="00B05062" w:rsidP="006C59E0">
            <w:pPr>
              <w:spacing w:line="480" w:lineRule="auto"/>
            </w:pPr>
            <w:r>
              <w:t>Name of the Document</w:t>
            </w:r>
          </w:p>
        </w:tc>
        <w:tc>
          <w:tcPr>
            <w:tcW w:w="4111" w:type="dxa"/>
          </w:tcPr>
          <w:p w14:paraId="68418E06" w14:textId="51F09784" w:rsidR="00B05062" w:rsidRPr="002435F5" w:rsidRDefault="00B05062" w:rsidP="006C59E0">
            <w:pPr>
              <w:spacing w:line="480" w:lineRule="auto"/>
            </w:pPr>
            <w:r w:rsidRPr="002435F5">
              <w:t>Anti Bribery and Anti-Corruption Policy</w:t>
            </w:r>
          </w:p>
        </w:tc>
      </w:tr>
      <w:tr w:rsidR="00B05062" w14:paraId="6CDA7A40" w14:textId="77777777" w:rsidTr="00B85C20">
        <w:trPr>
          <w:trHeight w:val="266"/>
          <w:jc w:val="center"/>
        </w:trPr>
        <w:tc>
          <w:tcPr>
            <w:tcW w:w="4106" w:type="dxa"/>
          </w:tcPr>
          <w:p w14:paraId="2F19B5A0" w14:textId="30A93866" w:rsidR="00B05062" w:rsidRDefault="00CD3AE5" w:rsidP="006C59E0">
            <w:pPr>
              <w:spacing w:line="480" w:lineRule="auto"/>
            </w:pPr>
            <w:r>
              <w:t>Version</w:t>
            </w:r>
          </w:p>
        </w:tc>
        <w:tc>
          <w:tcPr>
            <w:tcW w:w="4111" w:type="dxa"/>
          </w:tcPr>
          <w:p w14:paraId="085981F0" w14:textId="09897FA5" w:rsidR="00B05062" w:rsidRDefault="000265E6" w:rsidP="006C59E0">
            <w:pPr>
              <w:spacing w:line="480" w:lineRule="auto"/>
            </w:pPr>
            <w:r>
              <w:t>V1</w:t>
            </w:r>
          </w:p>
        </w:tc>
      </w:tr>
      <w:tr w:rsidR="00B05062" w14:paraId="2B337D7F" w14:textId="77777777" w:rsidTr="00B85C20">
        <w:trPr>
          <w:trHeight w:val="272"/>
          <w:jc w:val="center"/>
        </w:trPr>
        <w:tc>
          <w:tcPr>
            <w:tcW w:w="4106" w:type="dxa"/>
          </w:tcPr>
          <w:p w14:paraId="1490CD95" w14:textId="0AF8859F" w:rsidR="00B05062" w:rsidRDefault="00CD3AE5" w:rsidP="006C59E0">
            <w:pPr>
              <w:spacing w:line="480" w:lineRule="auto"/>
            </w:pPr>
            <w:r>
              <w:t>Policy/Code/Manual/</w:t>
            </w:r>
            <w:r w:rsidR="00B92006">
              <w:t>Guideline</w:t>
            </w:r>
          </w:p>
        </w:tc>
        <w:tc>
          <w:tcPr>
            <w:tcW w:w="4111" w:type="dxa"/>
          </w:tcPr>
          <w:p w14:paraId="122B8900" w14:textId="79805D3F" w:rsidR="00B05062" w:rsidRDefault="00B92006" w:rsidP="006C59E0">
            <w:pPr>
              <w:spacing w:line="480" w:lineRule="auto"/>
            </w:pPr>
            <w:r>
              <w:t>Policy</w:t>
            </w:r>
          </w:p>
        </w:tc>
      </w:tr>
      <w:tr w:rsidR="00E3172A" w14:paraId="2F0107AD" w14:textId="77777777" w:rsidTr="00B85C20">
        <w:trPr>
          <w:trHeight w:val="272"/>
          <w:jc w:val="center"/>
        </w:trPr>
        <w:tc>
          <w:tcPr>
            <w:tcW w:w="4106" w:type="dxa"/>
          </w:tcPr>
          <w:p w14:paraId="2745556C" w14:textId="3DA3B042" w:rsidR="00E3172A" w:rsidRDefault="00E3172A" w:rsidP="006C59E0">
            <w:pPr>
              <w:spacing w:line="480" w:lineRule="auto"/>
            </w:pPr>
            <w:r>
              <w:t>Date of Board of Director</w:t>
            </w:r>
            <w:r w:rsidR="00B85C20">
              <w:t>’s Approval</w:t>
            </w:r>
          </w:p>
        </w:tc>
        <w:tc>
          <w:tcPr>
            <w:tcW w:w="4111" w:type="dxa"/>
          </w:tcPr>
          <w:p w14:paraId="29EAC7D5" w14:textId="77777777" w:rsidR="00E3172A" w:rsidRDefault="00E3172A" w:rsidP="006C59E0">
            <w:pPr>
              <w:spacing w:line="480" w:lineRule="auto"/>
            </w:pPr>
          </w:p>
        </w:tc>
      </w:tr>
      <w:tr w:rsidR="00B05062" w14:paraId="45D4E391" w14:textId="77777777" w:rsidTr="00B85C20">
        <w:trPr>
          <w:trHeight w:val="272"/>
          <w:jc w:val="center"/>
        </w:trPr>
        <w:tc>
          <w:tcPr>
            <w:tcW w:w="4106" w:type="dxa"/>
          </w:tcPr>
          <w:p w14:paraId="71624953" w14:textId="49A29B39" w:rsidR="00B05062" w:rsidRDefault="00022F2F" w:rsidP="006C59E0">
            <w:pPr>
              <w:spacing w:line="480" w:lineRule="auto"/>
            </w:pPr>
            <w:r>
              <w:t>Responsible Person appointed by the Board</w:t>
            </w:r>
          </w:p>
        </w:tc>
        <w:tc>
          <w:tcPr>
            <w:tcW w:w="4111" w:type="dxa"/>
          </w:tcPr>
          <w:p w14:paraId="62A3ED56" w14:textId="66B3259B" w:rsidR="00B05062" w:rsidRDefault="003F1565" w:rsidP="006C59E0">
            <w:pPr>
              <w:spacing w:line="480" w:lineRule="auto"/>
            </w:pPr>
            <w:r>
              <w:t>Mr/Ms. RESPONSIBLE PERSON</w:t>
            </w:r>
          </w:p>
        </w:tc>
      </w:tr>
      <w:tr w:rsidR="00B05062" w14:paraId="3B8D3682" w14:textId="77777777" w:rsidTr="00B85C20">
        <w:trPr>
          <w:trHeight w:val="272"/>
          <w:jc w:val="center"/>
        </w:trPr>
        <w:tc>
          <w:tcPr>
            <w:tcW w:w="4106" w:type="dxa"/>
          </w:tcPr>
          <w:p w14:paraId="132B1E06" w14:textId="1A3189F2" w:rsidR="00B05062" w:rsidRDefault="00B869DC" w:rsidP="006C59E0">
            <w:pPr>
              <w:spacing w:line="480" w:lineRule="auto"/>
            </w:pPr>
            <w:r>
              <w:t>Release Date</w:t>
            </w:r>
          </w:p>
        </w:tc>
        <w:tc>
          <w:tcPr>
            <w:tcW w:w="4111" w:type="dxa"/>
          </w:tcPr>
          <w:p w14:paraId="782B98AE" w14:textId="77777777" w:rsidR="00B05062" w:rsidRDefault="00B05062" w:rsidP="006C59E0">
            <w:pPr>
              <w:spacing w:line="480" w:lineRule="auto"/>
            </w:pPr>
          </w:p>
        </w:tc>
      </w:tr>
      <w:tr w:rsidR="000265E6" w14:paraId="2A3557C3" w14:textId="77777777" w:rsidTr="00B85C20">
        <w:trPr>
          <w:trHeight w:val="266"/>
          <w:jc w:val="center"/>
        </w:trPr>
        <w:tc>
          <w:tcPr>
            <w:tcW w:w="4106" w:type="dxa"/>
          </w:tcPr>
          <w:p w14:paraId="78025261" w14:textId="474E540A" w:rsidR="000265E6" w:rsidRDefault="000265E6" w:rsidP="006C59E0">
            <w:pPr>
              <w:spacing w:line="480" w:lineRule="auto"/>
            </w:pPr>
            <w:r>
              <w:t>Last Review Date:</w:t>
            </w:r>
          </w:p>
        </w:tc>
        <w:tc>
          <w:tcPr>
            <w:tcW w:w="4111" w:type="dxa"/>
          </w:tcPr>
          <w:p w14:paraId="0C1F5CBC" w14:textId="77777777" w:rsidR="000265E6" w:rsidRDefault="000265E6" w:rsidP="006C59E0">
            <w:pPr>
              <w:spacing w:line="480" w:lineRule="auto"/>
            </w:pPr>
          </w:p>
        </w:tc>
      </w:tr>
      <w:tr w:rsidR="00B05062" w14:paraId="6B0D1C19" w14:textId="77777777" w:rsidTr="00B85C20">
        <w:trPr>
          <w:trHeight w:val="272"/>
          <w:jc w:val="center"/>
        </w:trPr>
        <w:tc>
          <w:tcPr>
            <w:tcW w:w="4106" w:type="dxa"/>
          </w:tcPr>
          <w:p w14:paraId="3370F743" w14:textId="60147214" w:rsidR="00B05062" w:rsidRDefault="000265E6" w:rsidP="006C59E0">
            <w:pPr>
              <w:spacing w:line="480" w:lineRule="auto"/>
            </w:pPr>
            <w:r>
              <w:t>Next Review Date:</w:t>
            </w:r>
          </w:p>
        </w:tc>
        <w:tc>
          <w:tcPr>
            <w:tcW w:w="4111" w:type="dxa"/>
          </w:tcPr>
          <w:p w14:paraId="0FCA9D9C" w14:textId="1DF3EC5D" w:rsidR="000265E6" w:rsidRDefault="000265E6" w:rsidP="006C59E0">
            <w:pPr>
              <w:spacing w:line="480" w:lineRule="auto"/>
            </w:pPr>
          </w:p>
        </w:tc>
      </w:tr>
      <w:tr w:rsidR="000265E6" w14:paraId="346F8F73" w14:textId="77777777" w:rsidTr="00B85C20">
        <w:trPr>
          <w:trHeight w:val="543"/>
          <w:jc w:val="center"/>
        </w:trPr>
        <w:tc>
          <w:tcPr>
            <w:tcW w:w="4106" w:type="dxa"/>
          </w:tcPr>
          <w:p w14:paraId="5603A101" w14:textId="18D1A7B0" w:rsidR="000265E6" w:rsidRDefault="000265E6" w:rsidP="006C59E0">
            <w:pPr>
              <w:spacing w:line="480" w:lineRule="auto"/>
            </w:pPr>
            <w:r>
              <w:t xml:space="preserve">Version History </w:t>
            </w:r>
          </w:p>
        </w:tc>
        <w:tc>
          <w:tcPr>
            <w:tcW w:w="4111" w:type="dxa"/>
          </w:tcPr>
          <w:p w14:paraId="3E1AD51E" w14:textId="77777777" w:rsidR="000265E6" w:rsidRDefault="000265E6" w:rsidP="006C59E0">
            <w:pPr>
              <w:spacing w:line="480" w:lineRule="auto"/>
            </w:pPr>
            <w:r>
              <w:t>V1: Date</w:t>
            </w:r>
          </w:p>
          <w:p w14:paraId="64448A03" w14:textId="266EB2FF" w:rsidR="000265E6" w:rsidRDefault="000265E6" w:rsidP="006C59E0">
            <w:pPr>
              <w:spacing w:line="480" w:lineRule="auto"/>
            </w:pPr>
            <w:r>
              <w:t>V2: Date</w:t>
            </w:r>
          </w:p>
        </w:tc>
      </w:tr>
    </w:tbl>
    <w:p w14:paraId="52AE53E2" w14:textId="77777777" w:rsidR="00715913" w:rsidRDefault="00715913"/>
    <w:p w14:paraId="0645BF48" w14:textId="77777777" w:rsidR="006C59E0" w:rsidRDefault="006C59E0"/>
    <w:p w14:paraId="5AB6BBE2" w14:textId="77777777" w:rsidR="006C59E0" w:rsidRDefault="006C59E0"/>
    <w:p w14:paraId="1559097F" w14:textId="77777777" w:rsidR="006C59E0" w:rsidRDefault="006C59E0"/>
    <w:p w14:paraId="61171769" w14:textId="77777777" w:rsidR="006C59E0" w:rsidRDefault="006C59E0"/>
    <w:p w14:paraId="281008B2" w14:textId="77777777" w:rsidR="006C59E0" w:rsidRDefault="006C59E0"/>
    <w:p w14:paraId="173A6F6B" w14:textId="77777777" w:rsidR="006C59E0" w:rsidRDefault="006C59E0"/>
    <w:p w14:paraId="042D946B" w14:textId="77777777" w:rsidR="00E16FE7" w:rsidRDefault="00E16FE7"/>
    <w:p w14:paraId="12040D91" w14:textId="77777777" w:rsidR="00E16FE7" w:rsidRDefault="00E16FE7"/>
    <w:p w14:paraId="6C2DCC9E" w14:textId="77777777" w:rsidR="00E16FE7" w:rsidRDefault="00E16FE7"/>
    <w:p w14:paraId="5A4BE66C" w14:textId="77777777" w:rsidR="00E16FE7" w:rsidRDefault="00E16FE7"/>
    <w:p w14:paraId="4CD32003" w14:textId="77777777" w:rsidR="00E16FE7" w:rsidRDefault="00E16FE7"/>
    <w:p w14:paraId="7AD07FB0" w14:textId="77777777" w:rsidR="00E16FE7" w:rsidRDefault="00E16FE7"/>
    <w:p w14:paraId="6E236E83" w14:textId="77777777" w:rsidR="006C59E0" w:rsidRDefault="006C59E0"/>
    <w:p w14:paraId="62E110F3" w14:textId="6355B64D" w:rsidR="005279D4" w:rsidRPr="00D51838" w:rsidRDefault="005279D4" w:rsidP="00D51838">
      <w:pPr>
        <w:pStyle w:val="ListParagraph"/>
        <w:numPr>
          <w:ilvl w:val="0"/>
          <w:numId w:val="3"/>
        </w:numPr>
        <w:rPr>
          <w:b/>
          <w:bCs/>
        </w:rPr>
      </w:pPr>
      <w:r w:rsidRPr="00D51838">
        <w:rPr>
          <w:b/>
          <w:bCs/>
        </w:rPr>
        <w:t>Purpose</w:t>
      </w:r>
    </w:p>
    <w:p w14:paraId="070F8729" w14:textId="3FDA9568" w:rsidR="002C732F" w:rsidRDefault="00135AA8" w:rsidP="006407CA">
      <w:pPr>
        <w:ind w:left="360"/>
        <w:jc w:val="both"/>
      </w:pPr>
      <w:r>
        <w:t xml:space="preserve">The Purpose of this Policy is to </w:t>
      </w:r>
      <w:r w:rsidRPr="00135AA8">
        <w:t xml:space="preserve">ensure that adequate procedures </w:t>
      </w:r>
      <w:r w:rsidR="0061150D">
        <w:t xml:space="preserve">are established </w:t>
      </w:r>
      <w:r w:rsidRPr="00135AA8">
        <w:t xml:space="preserve">in order to prevent </w:t>
      </w:r>
      <w:r w:rsidR="00485E9B">
        <w:t xml:space="preserve">the </w:t>
      </w:r>
      <w:r w:rsidRPr="00135AA8">
        <w:t xml:space="preserve">involvement </w:t>
      </w:r>
      <w:r w:rsidR="00485E9B">
        <w:t xml:space="preserve">of </w:t>
      </w:r>
      <w:r w:rsidR="00F41BC0" w:rsidRPr="00F41BC0">
        <w:t xml:space="preserve">individuals working in </w:t>
      </w:r>
      <w:r w:rsidR="00850DF8" w:rsidRPr="00762087">
        <w:rPr>
          <w:highlight w:val="yellow"/>
        </w:rPr>
        <w:t>COMPANY</w:t>
      </w:r>
      <w:r w:rsidR="00850DF8">
        <w:t xml:space="preserve"> or associated with the </w:t>
      </w:r>
      <w:r w:rsidR="00850DF8" w:rsidRPr="00762087">
        <w:rPr>
          <w:highlight w:val="yellow"/>
        </w:rPr>
        <w:t>COMPANY</w:t>
      </w:r>
      <w:r w:rsidR="00F41BC0">
        <w:t xml:space="preserve"> in any capacity, </w:t>
      </w:r>
      <w:r w:rsidRPr="00135AA8">
        <w:t>in any activity relating to bribery, facilitation payments, or corruption, even where the involvement may be unintentional.</w:t>
      </w:r>
    </w:p>
    <w:p w14:paraId="680D741B" w14:textId="354601C2" w:rsidR="005279D4" w:rsidRPr="00D51838" w:rsidRDefault="005279D4" w:rsidP="00D51838">
      <w:pPr>
        <w:pStyle w:val="ListParagraph"/>
        <w:numPr>
          <w:ilvl w:val="0"/>
          <w:numId w:val="3"/>
        </w:numPr>
        <w:rPr>
          <w:b/>
          <w:bCs/>
        </w:rPr>
      </w:pPr>
      <w:r w:rsidRPr="00D51838">
        <w:rPr>
          <w:b/>
          <w:bCs/>
        </w:rPr>
        <w:t>Policy Statement</w:t>
      </w:r>
    </w:p>
    <w:p w14:paraId="4856F847" w14:textId="77777777" w:rsidR="00AE73FB" w:rsidRDefault="00AE2790" w:rsidP="006407CA">
      <w:pPr>
        <w:ind w:left="360"/>
        <w:jc w:val="both"/>
      </w:pPr>
      <w:r w:rsidRPr="00762087">
        <w:rPr>
          <w:highlight w:val="yellow"/>
        </w:rPr>
        <w:t>COMPANY</w:t>
      </w:r>
      <w:r w:rsidR="00B67F85">
        <w:t xml:space="preserve"> </w:t>
      </w:r>
      <w:r w:rsidR="002519E9">
        <w:t xml:space="preserve">is </w:t>
      </w:r>
      <w:r w:rsidR="002519E9" w:rsidRPr="002519E9">
        <w:t xml:space="preserve">committed to the prevention, deterrence and detection </w:t>
      </w:r>
      <w:r w:rsidR="002519E9">
        <w:t>of</w:t>
      </w:r>
      <w:r w:rsidR="00B67F85" w:rsidRPr="00B67F85">
        <w:t xml:space="preserve"> bribery and corrupt</w:t>
      </w:r>
      <w:r w:rsidR="002519E9">
        <w:t xml:space="preserve"> business practices. </w:t>
      </w:r>
      <w:r w:rsidR="009C1D0B">
        <w:t xml:space="preserve">It shall </w:t>
      </w:r>
      <w:r w:rsidR="00B67F85" w:rsidRPr="00B67F85">
        <w:t>act professionally and fairly in all its business dealings and relationships</w:t>
      </w:r>
      <w:r w:rsidR="009C1D0B">
        <w:t xml:space="preserve">. </w:t>
      </w:r>
      <w:r w:rsidR="00B0053C">
        <w:t>This includes</w:t>
      </w:r>
      <w:r w:rsidR="00B67F85" w:rsidRPr="00B67F85">
        <w:t xml:space="preserve"> </w:t>
      </w:r>
      <w:r w:rsidR="00895E3B">
        <w:t>compliance</w:t>
      </w:r>
      <w:r w:rsidR="00B67F85" w:rsidRPr="00B67F85">
        <w:t xml:space="preserve"> and </w:t>
      </w:r>
      <w:r w:rsidR="009863A4">
        <w:t xml:space="preserve">adherence </w:t>
      </w:r>
      <w:r w:rsidR="00B67F85" w:rsidRPr="00B67F85">
        <w:t xml:space="preserve">to </w:t>
      </w:r>
      <w:r w:rsidR="00AE73FB" w:rsidRPr="00AE73FB">
        <w:t xml:space="preserve">Prevention of Corruption (Amendment) Act, 2018 </w:t>
      </w:r>
      <w:r w:rsidR="009863A4">
        <w:t>to coun</w:t>
      </w:r>
      <w:r w:rsidR="00B67F85" w:rsidRPr="00B67F85">
        <w:t>ter bribery and corruption in any form.</w:t>
      </w:r>
    </w:p>
    <w:p w14:paraId="452A2245" w14:textId="2D21884B" w:rsidR="005279D4" w:rsidRPr="00D51838" w:rsidRDefault="005279D4" w:rsidP="00D51838">
      <w:pPr>
        <w:pStyle w:val="ListParagraph"/>
        <w:numPr>
          <w:ilvl w:val="0"/>
          <w:numId w:val="3"/>
        </w:numPr>
        <w:rPr>
          <w:b/>
          <w:bCs/>
        </w:rPr>
      </w:pPr>
      <w:r w:rsidRPr="00D51838">
        <w:rPr>
          <w:b/>
          <w:bCs/>
        </w:rPr>
        <w:t>Scope</w:t>
      </w:r>
    </w:p>
    <w:p w14:paraId="059F78EB" w14:textId="77777777" w:rsidR="00E41C27" w:rsidRDefault="00D16ED2" w:rsidP="007A2940">
      <w:pPr>
        <w:ind w:left="360"/>
      </w:pPr>
      <w:r w:rsidRPr="00D16ED2">
        <w:t>The ABAC Policy is applicable to</w:t>
      </w:r>
      <w:r w:rsidR="00E41C27">
        <w:t xml:space="preserve">: </w:t>
      </w:r>
    </w:p>
    <w:p w14:paraId="5B544D9E" w14:textId="197F75E2" w:rsidR="0005737E" w:rsidRDefault="00034331" w:rsidP="00E41C27">
      <w:pPr>
        <w:pStyle w:val="ListParagraph"/>
        <w:numPr>
          <w:ilvl w:val="0"/>
          <w:numId w:val="1"/>
        </w:numPr>
      </w:pPr>
      <w:r w:rsidRPr="00684C62">
        <w:rPr>
          <w:b/>
          <w:bCs/>
        </w:rPr>
        <w:t>Employees</w:t>
      </w:r>
      <w:r w:rsidR="00684C62" w:rsidRPr="00684C62">
        <w:rPr>
          <w:b/>
          <w:bCs/>
        </w:rPr>
        <w:t>:</w:t>
      </w:r>
      <w:r w:rsidR="00684C62">
        <w:t xml:space="preserve"> </w:t>
      </w:r>
      <w:r w:rsidR="00D16ED2" w:rsidRPr="00D16ED2">
        <w:t xml:space="preserve">individuals working in </w:t>
      </w:r>
      <w:bookmarkStart w:id="0" w:name="_Hlk204253081"/>
      <w:r w:rsidR="00D16ED2" w:rsidRPr="00762087">
        <w:rPr>
          <w:highlight w:val="yellow"/>
        </w:rPr>
        <w:t>COMPANY</w:t>
      </w:r>
      <w:bookmarkEnd w:id="0"/>
      <w:r w:rsidR="00D16ED2">
        <w:t xml:space="preserve"> </w:t>
      </w:r>
      <w:r w:rsidR="00D16ED2" w:rsidRPr="00D16ED2">
        <w:t>at all levels and grades. This includes Directors, employees (full time, part time or employees appointed on ad</w:t>
      </w:r>
      <w:r w:rsidR="006603EC">
        <w:t>-</w:t>
      </w:r>
      <w:r w:rsidR="00D16ED2" w:rsidRPr="00D16ED2">
        <w:t>hoc/temporary/contract basis)</w:t>
      </w:r>
      <w:r w:rsidR="0005737E">
        <w:t xml:space="preserve"> and</w:t>
      </w:r>
      <w:r w:rsidR="00D16ED2" w:rsidRPr="00D16ED2">
        <w:t xml:space="preserve"> trainees</w:t>
      </w:r>
      <w:r w:rsidR="0005737E">
        <w:t>.</w:t>
      </w:r>
      <w:r w:rsidR="00D16ED2" w:rsidRPr="00D16ED2">
        <w:t xml:space="preserve"> </w:t>
      </w:r>
    </w:p>
    <w:p w14:paraId="47ED415E" w14:textId="3A95CC24" w:rsidR="00D16ED2" w:rsidRDefault="00684C62" w:rsidP="00684C62">
      <w:pPr>
        <w:pStyle w:val="ListParagraph"/>
        <w:numPr>
          <w:ilvl w:val="0"/>
          <w:numId w:val="1"/>
        </w:numPr>
      </w:pPr>
      <w:r w:rsidRPr="00684C62">
        <w:rPr>
          <w:b/>
          <w:bCs/>
        </w:rPr>
        <w:t>Third Parties:</w:t>
      </w:r>
      <w:r>
        <w:t xml:space="preserve"> </w:t>
      </w:r>
      <w:r w:rsidR="00D16ED2" w:rsidRPr="00D16ED2">
        <w:t xml:space="preserve">any other person associated with </w:t>
      </w:r>
      <w:r w:rsidR="0005737E" w:rsidRPr="00762087">
        <w:rPr>
          <w:highlight w:val="yellow"/>
        </w:rPr>
        <w:t>COMPANY</w:t>
      </w:r>
      <w:r w:rsidR="0005737E" w:rsidRPr="0005737E">
        <w:t xml:space="preserve"> </w:t>
      </w:r>
      <w:r w:rsidR="00D16ED2" w:rsidRPr="00D16ED2">
        <w:t>including representatives of vendors</w:t>
      </w:r>
      <w:r w:rsidR="00EA3023">
        <w:t>, customers</w:t>
      </w:r>
      <w:r w:rsidR="00D16ED2" w:rsidRPr="00D16ED2">
        <w:t>, contractors, consultants, service providers</w:t>
      </w:r>
      <w:r>
        <w:t xml:space="preserve">, </w:t>
      </w:r>
      <w:r w:rsidR="00D16ED2" w:rsidRPr="00D16ED2">
        <w:t xml:space="preserve">any outside agency(ies), or such other persons, including those acting for or on behalf of </w:t>
      </w:r>
      <w:r w:rsidR="00D57B9B" w:rsidRPr="00762087">
        <w:rPr>
          <w:highlight w:val="yellow"/>
        </w:rPr>
        <w:t>COMPANY</w:t>
      </w:r>
      <w:r w:rsidR="00D57B9B">
        <w:t>.</w:t>
      </w:r>
    </w:p>
    <w:p w14:paraId="0F863B65" w14:textId="77777777" w:rsidR="00D51838" w:rsidRDefault="00D51838" w:rsidP="00D51838">
      <w:pPr>
        <w:pStyle w:val="ListParagraph"/>
        <w:ind w:left="1080"/>
      </w:pPr>
    </w:p>
    <w:p w14:paraId="4A0AEADB" w14:textId="2550FCE2" w:rsidR="005279D4" w:rsidRPr="00D51838" w:rsidRDefault="005279D4" w:rsidP="00D51838">
      <w:pPr>
        <w:pStyle w:val="ListParagraph"/>
        <w:numPr>
          <w:ilvl w:val="0"/>
          <w:numId w:val="3"/>
        </w:numPr>
        <w:rPr>
          <w:b/>
          <w:bCs/>
        </w:rPr>
      </w:pPr>
      <w:r w:rsidRPr="00D51838">
        <w:rPr>
          <w:b/>
          <w:bCs/>
        </w:rPr>
        <w:t>Definitions</w:t>
      </w:r>
    </w:p>
    <w:p w14:paraId="577BA0BB" w14:textId="504542F8" w:rsidR="008B5B1E" w:rsidRDefault="00A25024" w:rsidP="008B5B1E">
      <w:pPr>
        <w:pStyle w:val="ListParagraph"/>
        <w:numPr>
          <w:ilvl w:val="0"/>
          <w:numId w:val="2"/>
        </w:numPr>
        <w:jc w:val="both"/>
      </w:pPr>
      <w:r w:rsidRPr="008B5B1E">
        <w:rPr>
          <w:b/>
          <w:bCs/>
        </w:rPr>
        <w:t xml:space="preserve">Bribe </w:t>
      </w:r>
      <w:r w:rsidRPr="00A25024">
        <w:t xml:space="preserve">means </w:t>
      </w:r>
      <w:r w:rsidR="00652790">
        <w:t>“</w:t>
      </w:r>
      <w:r w:rsidRPr="00A25024">
        <w:t>anything of value</w:t>
      </w:r>
      <w:r w:rsidR="00652790">
        <w:t>”</w:t>
      </w:r>
      <w:r w:rsidRPr="00A25024">
        <w:t xml:space="preserve"> that is offered, promised, given or received to influence a decision or to gain an improper or unfair advantage. </w:t>
      </w:r>
      <w:r w:rsidR="008B5B1E" w:rsidRPr="00A25024">
        <w:t xml:space="preserve">in order to influence or expedite any decision/action, which affects the business of </w:t>
      </w:r>
      <w:r w:rsidR="008B5B1E" w:rsidRPr="00762087">
        <w:rPr>
          <w:highlight w:val="yellow"/>
        </w:rPr>
        <w:t>COMPANY</w:t>
      </w:r>
      <w:r w:rsidR="008B5B1E" w:rsidRPr="00A25024">
        <w:t xml:space="preserve"> or for the personal gain of an individual.</w:t>
      </w:r>
      <w:r w:rsidR="008B5B1E">
        <w:t xml:space="preserve"> </w:t>
      </w:r>
    </w:p>
    <w:p w14:paraId="4A3DADD7" w14:textId="487C6325" w:rsidR="00FA0504" w:rsidRDefault="00652790" w:rsidP="008B5B1E">
      <w:pPr>
        <w:pStyle w:val="ListParagraph"/>
        <w:ind w:left="1080"/>
        <w:jc w:val="both"/>
      </w:pPr>
      <w:r>
        <w:t>“A</w:t>
      </w:r>
      <w:r w:rsidRPr="00A25024">
        <w:t>nything of value</w:t>
      </w:r>
      <w:r>
        <w:t>”</w:t>
      </w:r>
      <w:r w:rsidRPr="00A25024">
        <w:t xml:space="preserve"> </w:t>
      </w:r>
      <w:r w:rsidR="00A25024" w:rsidRPr="00A25024">
        <w:t xml:space="preserve">may not always be in the form of cash payments and may take many other forms, </w:t>
      </w:r>
      <w:r w:rsidR="00D07ADC" w:rsidRPr="00D07ADC">
        <w:t>providing lavish/inappropriate gifts, hospitality and entertainment, inside information, or sexual or other favours; offering employment to a relative; underwriting travel expenses</w:t>
      </w:r>
      <w:r w:rsidR="00FA46FF">
        <w:t xml:space="preserve"> </w:t>
      </w:r>
      <w:r w:rsidR="00480064">
        <w:t>or other significant favours.</w:t>
      </w:r>
    </w:p>
    <w:p w14:paraId="263C0DB2" w14:textId="7118701E" w:rsidR="00FA0504" w:rsidRDefault="00DC07A5" w:rsidP="008B5B1E">
      <w:pPr>
        <w:pStyle w:val="ListParagraph"/>
        <w:ind w:left="1080"/>
        <w:jc w:val="both"/>
      </w:pPr>
      <w:r>
        <w:tab/>
      </w:r>
    </w:p>
    <w:p w14:paraId="07526BED" w14:textId="6632AB7F" w:rsidR="005279D4" w:rsidRDefault="00FA0504" w:rsidP="00FA0504">
      <w:pPr>
        <w:pStyle w:val="ListParagraph"/>
        <w:numPr>
          <w:ilvl w:val="0"/>
          <w:numId w:val="2"/>
        </w:numPr>
        <w:jc w:val="both"/>
      </w:pPr>
      <w:r w:rsidRPr="00FA0504">
        <w:rPr>
          <w:b/>
          <w:bCs/>
        </w:rPr>
        <w:t>Corruption</w:t>
      </w:r>
      <w:r>
        <w:t xml:space="preserve"> </w:t>
      </w:r>
      <w:r w:rsidRPr="00FA0504">
        <w:t>includes wrongdoing</w:t>
      </w:r>
      <w:r w:rsidR="00F33700">
        <w:t xml:space="preserve"> or dishonest behaviour </w:t>
      </w:r>
      <w:r w:rsidRPr="00FA0504">
        <w:t>on the part of an authority or those in power through means that are illegitimate, immoral or incompatible with ethical standards.</w:t>
      </w:r>
      <w:r w:rsidR="00FA46FF">
        <w:t xml:space="preserve"> </w:t>
      </w:r>
    </w:p>
    <w:p w14:paraId="1D0129C6" w14:textId="77777777" w:rsidR="009B5046" w:rsidRDefault="009B5046" w:rsidP="009B5046">
      <w:pPr>
        <w:pStyle w:val="ListParagraph"/>
        <w:ind w:left="1080"/>
        <w:jc w:val="both"/>
      </w:pPr>
    </w:p>
    <w:p w14:paraId="7F8147D6" w14:textId="7AD57035" w:rsidR="00034331" w:rsidRDefault="00B3457F" w:rsidP="00FA0504">
      <w:pPr>
        <w:pStyle w:val="ListParagraph"/>
        <w:numPr>
          <w:ilvl w:val="0"/>
          <w:numId w:val="2"/>
        </w:numPr>
        <w:jc w:val="both"/>
      </w:pPr>
      <w:r w:rsidRPr="00243E2A">
        <w:rPr>
          <w:b/>
          <w:bCs/>
        </w:rPr>
        <w:t>Gift</w:t>
      </w:r>
      <w:r w:rsidR="00243E2A" w:rsidRPr="00243E2A">
        <w:rPr>
          <w:b/>
          <w:bCs/>
        </w:rPr>
        <w:t>s</w:t>
      </w:r>
      <w:r w:rsidRPr="00243E2A">
        <w:rPr>
          <w:b/>
          <w:bCs/>
        </w:rPr>
        <w:t xml:space="preserve"> </w:t>
      </w:r>
      <w:r w:rsidR="00122425" w:rsidRPr="00243E2A">
        <w:rPr>
          <w:b/>
          <w:bCs/>
        </w:rPr>
        <w:t>or Hos</w:t>
      </w:r>
      <w:r w:rsidR="00243E2A" w:rsidRPr="00243E2A">
        <w:rPr>
          <w:b/>
          <w:bCs/>
        </w:rPr>
        <w:t>pitality</w:t>
      </w:r>
      <w:r w:rsidR="00243E2A">
        <w:t xml:space="preserve"> </w:t>
      </w:r>
      <w:r w:rsidR="009B5046" w:rsidRPr="009B5046">
        <w:t>is anything of value and would encompass any gratuitous monetary or non-monetary benefit. It includes tangible items such as cash, precious metals, stones, jewellery, art, and any of their equivalents, but also intangible items such as discounts, services, loans, favours, special privileges, advantages, benefits and rights that are not available to the general public. A “gift” also includes meals, entertainment, hospitality, vacations, trips, use of vacation homes, tickets to sporting or music events, outings, vendor familiarization trips, and use of recreational facilities.</w:t>
      </w:r>
    </w:p>
    <w:p w14:paraId="495BA67E" w14:textId="77777777" w:rsidR="00DC07A5" w:rsidRDefault="00DC07A5" w:rsidP="00DC07A5">
      <w:pPr>
        <w:pStyle w:val="ListParagraph"/>
      </w:pPr>
    </w:p>
    <w:p w14:paraId="70BE2343" w14:textId="0D458FDD" w:rsidR="00DC07A5" w:rsidRDefault="00763E7D" w:rsidP="00FA0504">
      <w:pPr>
        <w:pStyle w:val="ListParagraph"/>
        <w:numPr>
          <w:ilvl w:val="0"/>
          <w:numId w:val="2"/>
        </w:numPr>
        <w:jc w:val="both"/>
      </w:pPr>
      <w:r w:rsidRPr="00763E7D">
        <w:rPr>
          <w:b/>
          <w:bCs/>
        </w:rPr>
        <w:lastRenderedPageBreak/>
        <w:t>Kickbacks</w:t>
      </w:r>
      <w:r>
        <w:t xml:space="preserve"> </w:t>
      </w:r>
      <w:r w:rsidRPr="00763E7D">
        <w:t>are typically payments made in return for a business favour or advantage</w:t>
      </w:r>
      <w:r>
        <w:t>.</w:t>
      </w:r>
    </w:p>
    <w:p w14:paraId="2F70675C" w14:textId="77777777" w:rsidR="00763E7D" w:rsidRDefault="00763E7D" w:rsidP="00763E7D">
      <w:pPr>
        <w:pStyle w:val="ListParagraph"/>
      </w:pPr>
    </w:p>
    <w:p w14:paraId="40023322" w14:textId="730467B9" w:rsidR="00763E7D" w:rsidRDefault="00763E7D" w:rsidP="00FA0504">
      <w:pPr>
        <w:pStyle w:val="ListParagraph"/>
        <w:numPr>
          <w:ilvl w:val="0"/>
          <w:numId w:val="2"/>
        </w:numPr>
        <w:jc w:val="both"/>
      </w:pPr>
      <w:r w:rsidRPr="00337900">
        <w:rPr>
          <w:b/>
          <w:bCs/>
        </w:rPr>
        <w:t>Facilitation Payments</w:t>
      </w:r>
      <w:r w:rsidR="00337900" w:rsidRPr="00337900">
        <w:rPr>
          <w:b/>
          <w:bCs/>
        </w:rPr>
        <w:t>/Grease Payments/Speed Money</w:t>
      </w:r>
      <w:r w:rsidR="00337900">
        <w:t xml:space="preserve"> </w:t>
      </w:r>
      <w:r w:rsidR="00337900" w:rsidRPr="00337900">
        <w:t>are unofficial payments made to public officials in order to secure or expedite the performance/ non-performance of a routine or necessary action.</w:t>
      </w:r>
    </w:p>
    <w:p w14:paraId="021C37C2" w14:textId="77777777" w:rsidR="00B33E2F" w:rsidRDefault="00B33E2F" w:rsidP="00B33E2F">
      <w:pPr>
        <w:pStyle w:val="ListParagraph"/>
        <w:numPr>
          <w:ilvl w:val="0"/>
          <w:numId w:val="2"/>
        </w:numPr>
        <w:jc w:val="both"/>
      </w:pPr>
      <w:r w:rsidRPr="00712F74">
        <w:rPr>
          <w:b/>
          <w:bCs/>
        </w:rPr>
        <w:t>Political Contribution</w:t>
      </w:r>
      <w:r w:rsidRPr="00712F74">
        <w:t xml:space="preserve"> is any gift, loan, advance or deposit of money or anything of value made for the purpose of influencing any state, country, or local election for political office</w:t>
      </w:r>
      <w:r>
        <w:t xml:space="preserve"> </w:t>
      </w:r>
      <w:r w:rsidRPr="00712F74">
        <w:t>and/or to pay debt incurred in connection with any an election</w:t>
      </w:r>
      <w:r>
        <w:t xml:space="preserve">. </w:t>
      </w:r>
    </w:p>
    <w:p w14:paraId="0F93BA23" w14:textId="77777777" w:rsidR="00B33E2F" w:rsidRDefault="00B33E2F" w:rsidP="00B33E2F">
      <w:pPr>
        <w:pStyle w:val="ListParagraph"/>
        <w:numPr>
          <w:ilvl w:val="0"/>
          <w:numId w:val="2"/>
        </w:numPr>
        <w:jc w:val="both"/>
      </w:pPr>
      <w:r w:rsidRPr="006033F0">
        <w:rPr>
          <w:b/>
          <w:bCs/>
        </w:rPr>
        <w:t>Charitable/Community Contribution</w:t>
      </w:r>
      <w:r w:rsidRPr="006033F0">
        <w:t xml:space="preserve"> is a financial support </w:t>
      </w:r>
      <w:r>
        <w:t xml:space="preserve">in the form of </w:t>
      </w:r>
      <w:r w:rsidRPr="006033F0">
        <w:t>a cash contribution, or</w:t>
      </w:r>
      <w:r>
        <w:t xml:space="preserve"> </w:t>
      </w:r>
      <w:r w:rsidRPr="006033F0">
        <w:t>'in kind' support such as the supply of kit or network capacity, employee volunteering or any other services to a charity organization running a charitable or community program</w:t>
      </w:r>
      <w:r>
        <w:t>.</w:t>
      </w:r>
    </w:p>
    <w:p w14:paraId="6E98408F" w14:textId="77777777" w:rsidR="00F12E2A" w:rsidRDefault="00F12E2A" w:rsidP="00F12E2A">
      <w:pPr>
        <w:pStyle w:val="ListParagraph"/>
      </w:pPr>
    </w:p>
    <w:p w14:paraId="4C40D781" w14:textId="4CB0CDCE" w:rsidR="00F12E2A" w:rsidRDefault="00C6413A" w:rsidP="00FA0504">
      <w:pPr>
        <w:pStyle w:val="ListParagraph"/>
        <w:numPr>
          <w:ilvl w:val="0"/>
          <w:numId w:val="2"/>
        </w:numPr>
        <w:jc w:val="both"/>
      </w:pPr>
      <w:r w:rsidRPr="002C59E1">
        <w:rPr>
          <w:b/>
          <w:bCs/>
        </w:rPr>
        <w:t>Public Official</w:t>
      </w:r>
      <w:r w:rsidR="00521697" w:rsidRPr="002C59E1">
        <w:rPr>
          <w:b/>
          <w:bCs/>
        </w:rPr>
        <w:t>s</w:t>
      </w:r>
      <w:r w:rsidR="00521697">
        <w:t xml:space="preserve"> include: </w:t>
      </w:r>
    </w:p>
    <w:p w14:paraId="134BA867" w14:textId="77777777" w:rsidR="00521697" w:rsidRDefault="00521697" w:rsidP="00521697">
      <w:pPr>
        <w:pStyle w:val="ListParagraph"/>
      </w:pPr>
    </w:p>
    <w:p w14:paraId="2ACCF123" w14:textId="742D4412" w:rsidR="00521697" w:rsidRDefault="00521697" w:rsidP="00521697">
      <w:pPr>
        <w:pStyle w:val="ListParagraph"/>
        <w:numPr>
          <w:ilvl w:val="1"/>
          <w:numId w:val="2"/>
        </w:numPr>
        <w:jc w:val="both"/>
      </w:pPr>
      <w:r w:rsidRPr="00521697">
        <w:t>any person holding a legislative, executive or administrative office of the government</w:t>
      </w:r>
    </w:p>
    <w:p w14:paraId="0C20F4FE" w14:textId="69EA777D" w:rsidR="00521697" w:rsidRDefault="00B9067B" w:rsidP="00521697">
      <w:pPr>
        <w:pStyle w:val="ListParagraph"/>
        <w:numPr>
          <w:ilvl w:val="1"/>
          <w:numId w:val="2"/>
        </w:numPr>
        <w:jc w:val="both"/>
      </w:pPr>
      <w:r w:rsidRPr="00B9067B">
        <w:t>any person in the service or pay of the government or of a corporation established by or under a central</w:t>
      </w:r>
      <w:r>
        <w:t xml:space="preserve"> </w:t>
      </w:r>
      <w:r w:rsidRPr="00B9067B">
        <w:t>or state statute</w:t>
      </w:r>
    </w:p>
    <w:p w14:paraId="4BDFF503" w14:textId="4C9D118C" w:rsidR="00973C9C" w:rsidRDefault="00973C9C" w:rsidP="00521697">
      <w:pPr>
        <w:pStyle w:val="ListParagraph"/>
        <w:numPr>
          <w:ilvl w:val="1"/>
          <w:numId w:val="2"/>
        </w:numPr>
        <w:jc w:val="both"/>
      </w:pPr>
      <w:r w:rsidRPr="00973C9C">
        <w:t>any judge, including any person empowered by law to discharge</w:t>
      </w:r>
      <w:r>
        <w:t xml:space="preserve"> </w:t>
      </w:r>
      <w:r w:rsidRPr="00973C9C">
        <w:t>any adjudicatory functions;</w:t>
      </w:r>
    </w:p>
    <w:p w14:paraId="0753B289" w14:textId="645D5DC2" w:rsidR="00973C9C" w:rsidRDefault="0015206E" w:rsidP="00521697">
      <w:pPr>
        <w:pStyle w:val="ListParagraph"/>
        <w:numPr>
          <w:ilvl w:val="1"/>
          <w:numId w:val="2"/>
        </w:numPr>
        <w:jc w:val="both"/>
      </w:pPr>
      <w:r w:rsidRPr="0015206E">
        <w:t>any person authorised by a court of justice to perform any duty, in connection with the administration of justice</w:t>
      </w:r>
      <w:r>
        <w:t xml:space="preserve"> e.g. a liquidator</w:t>
      </w:r>
    </w:p>
    <w:p w14:paraId="566B6F82" w14:textId="091C1FDB" w:rsidR="00385307" w:rsidRDefault="00385307" w:rsidP="00521697">
      <w:pPr>
        <w:pStyle w:val="ListParagraph"/>
        <w:numPr>
          <w:ilvl w:val="1"/>
          <w:numId w:val="2"/>
        </w:numPr>
        <w:jc w:val="both"/>
      </w:pPr>
      <w:r w:rsidRPr="00385307">
        <w:t>any other person defined as a “public official” under the domestic law.</w:t>
      </w:r>
    </w:p>
    <w:p w14:paraId="78E63BA1" w14:textId="00FA2D43" w:rsidR="00B33E2F" w:rsidRDefault="00B33E2F" w:rsidP="00712F74">
      <w:pPr>
        <w:pStyle w:val="ListParagraph"/>
        <w:numPr>
          <w:ilvl w:val="0"/>
          <w:numId w:val="2"/>
        </w:numPr>
        <w:jc w:val="both"/>
      </w:pPr>
      <w:r w:rsidRPr="00B33E2F">
        <w:rPr>
          <w:b/>
          <w:bCs/>
        </w:rPr>
        <w:t>Competent Authority</w:t>
      </w:r>
      <w:r w:rsidRPr="00B33E2F">
        <w:t xml:space="preserve"> means the authority empowered by Board of Directors by any general or special rule or order to discharge the function or use the powers specified under the relevant rules or order.</w:t>
      </w:r>
    </w:p>
    <w:p w14:paraId="23E21EB3" w14:textId="3929B8EC" w:rsidR="007A5A37" w:rsidRDefault="007A5A37" w:rsidP="00712F74">
      <w:pPr>
        <w:pStyle w:val="ListParagraph"/>
        <w:numPr>
          <w:ilvl w:val="0"/>
          <w:numId w:val="2"/>
        </w:numPr>
        <w:jc w:val="both"/>
      </w:pPr>
      <w:r w:rsidRPr="007A5A37">
        <w:rPr>
          <w:b/>
          <w:bCs/>
        </w:rPr>
        <w:t>Conflict of Interest</w:t>
      </w:r>
      <w:r w:rsidRPr="007A5A37">
        <w:t xml:space="preserve"> arises when any relationship (whether personal or professional), influence or activity may impair or appear to impair the ability of </w:t>
      </w:r>
      <w:r>
        <w:t>the employee</w:t>
      </w:r>
      <w:r w:rsidRPr="007A5A37">
        <w:t xml:space="preserve"> to make fair and objective decisions when performing their jobs, or act in the best interests of the Company.</w:t>
      </w:r>
    </w:p>
    <w:p w14:paraId="7A7F1FD9" w14:textId="77777777" w:rsidR="007C70D7" w:rsidRDefault="007C70D7" w:rsidP="007C70D7">
      <w:pPr>
        <w:pStyle w:val="ListParagraph"/>
        <w:ind w:left="1080"/>
        <w:jc w:val="both"/>
        <w:rPr>
          <w:b/>
          <w:bCs/>
        </w:rPr>
      </w:pPr>
    </w:p>
    <w:p w14:paraId="419E5403" w14:textId="3D2E0FFA" w:rsidR="007B0AE8" w:rsidRPr="00930C7E" w:rsidRDefault="00912F14" w:rsidP="00D51838">
      <w:pPr>
        <w:pStyle w:val="ListParagraph"/>
        <w:numPr>
          <w:ilvl w:val="0"/>
          <w:numId w:val="3"/>
        </w:numPr>
        <w:jc w:val="both"/>
        <w:rPr>
          <w:b/>
          <w:bCs/>
        </w:rPr>
      </w:pPr>
      <w:r>
        <w:rPr>
          <w:b/>
          <w:bCs/>
        </w:rPr>
        <w:t xml:space="preserve">Guidance on </w:t>
      </w:r>
      <w:r w:rsidR="00D51838" w:rsidRPr="00930C7E">
        <w:rPr>
          <w:b/>
          <w:bCs/>
        </w:rPr>
        <w:t>Gif</w:t>
      </w:r>
      <w:r w:rsidR="00243E2A">
        <w:rPr>
          <w:b/>
          <w:bCs/>
        </w:rPr>
        <w:t>ts or</w:t>
      </w:r>
      <w:r w:rsidR="00D51838" w:rsidRPr="00930C7E">
        <w:rPr>
          <w:b/>
          <w:bCs/>
        </w:rPr>
        <w:t xml:space="preserve"> hospitality</w:t>
      </w:r>
    </w:p>
    <w:p w14:paraId="2EC34B7E" w14:textId="5C68F57B" w:rsidR="00D51838" w:rsidRDefault="00BC2B6D" w:rsidP="007B0AE8">
      <w:pPr>
        <w:pStyle w:val="ListParagraph"/>
        <w:ind w:left="1080"/>
        <w:jc w:val="both"/>
      </w:pPr>
      <w:r w:rsidRPr="007B0AE8">
        <w:t>This Policy recommends that all Employees assess the intention behind any gift or hospitality given or received. Gifts or Hospitality, with the intention of improperly influencing one’s decision-making ability or making the recipient feel unduly obligated in any way, shall never be offered or received. The Company prohibits the offer or receipt of gifts or hospitality that are not reasonable and bona fide.</w:t>
      </w:r>
    </w:p>
    <w:p w14:paraId="5262B218" w14:textId="17F467D6" w:rsidR="007B0AE8" w:rsidRDefault="00C75D10" w:rsidP="007B0AE8">
      <w:pPr>
        <w:pStyle w:val="ListParagraph"/>
        <w:ind w:left="1080"/>
        <w:jc w:val="both"/>
      </w:pPr>
      <w:r w:rsidRPr="00C75D10">
        <w:t>The giving or receipt of gifts or hospitality is not prohibited, if the following requirements are met:</w:t>
      </w:r>
    </w:p>
    <w:p w14:paraId="34828005" w14:textId="0AEAD5F3" w:rsidR="00C75D10" w:rsidRDefault="00C05E30" w:rsidP="00C05E30">
      <w:pPr>
        <w:pStyle w:val="ListParagraph"/>
        <w:numPr>
          <w:ilvl w:val="0"/>
          <w:numId w:val="4"/>
        </w:numPr>
        <w:jc w:val="both"/>
      </w:pPr>
      <w:r w:rsidRPr="00C05E30">
        <w:t>it is not made with the improper, quid pro quo intention of influencing a party to obtain or retain business or a business advantage</w:t>
      </w:r>
    </w:p>
    <w:p w14:paraId="5F294215" w14:textId="253CD633" w:rsidR="00C05E30" w:rsidRDefault="00C05E30" w:rsidP="00C05E30">
      <w:pPr>
        <w:pStyle w:val="ListParagraph"/>
        <w:numPr>
          <w:ilvl w:val="0"/>
          <w:numId w:val="4"/>
        </w:numPr>
        <w:jc w:val="both"/>
      </w:pPr>
      <w:r w:rsidRPr="00C05E30">
        <w:t>it complies with local law</w:t>
      </w:r>
    </w:p>
    <w:p w14:paraId="22481CDC" w14:textId="7624D9AD" w:rsidR="00C05E30" w:rsidRDefault="00197342" w:rsidP="00C05E30">
      <w:pPr>
        <w:pStyle w:val="ListParagraph"/>
        <w:numPr>
          <w:ilvl w:val="0"/>
          <w:numId w:val="4"/>
        </w:numPr>
        <w:jc w:val="both"/>
      </w:pPr>
      <w:r w:rsidRPr="00197342">
        <w:t>it is given in the name of the Company and not in the name of the employee</w:t>
      </w:r>
    </w:p>
    <w:p w14:paraId="13A364D7" w14:textId="472D46D3" w:rsidR="00197342" w:rsidRDefault="00197342" w:rsidP="00C05E30">
      <w:pPr>
        <w:pStyle w:val="ListParagraph"/>
        <w:numPr>
          <w:ilvl w:val="0"/>
          <w:numId w:val="4"/>
        </w:numPr>
        <w:jc w:val="both"/>
      </w:pPr>
      <w:r w:rsidRPr="00197342">
        <w:t>it does not include cash or a cash equivalent</w:t>
      </w:r>
      <w:r w:rsidR="00E62B32">
        <w:tab/>
      </w:r>
    </w:p>
    <w:p w14:paraId="357AE9C6" w14:textId="1850D5BD" w:rsidR="00197342" w:rsidRDefault="00197342" w:rsidP="00C05E30">
      <w:pPr>
        <w:pStyle w:val="ListParagraph"/>
        <w:numPr>
          <w:ilvl w:val="0"/>
          <w:numId w:val="4"/>
        </w:numPr>
        <w:jc w:val="both"/>
      </w:pPr>
      <w:r w:rsidRPr="00197342">
        <w:t>it is appropriate in the given circumstances and is reasonable and justifiable</w:t>
      </w:r>
    </w:p>
    <w:p w14:paraId="4F520328" w14:textId="40C041C9" w:rsidR="00656134" w:rsidRDefault="0047399A" w:rsidP="00C05E30">
      <w:pPr>
        <w:pStyle w:val="ListParagraph"/>
        <w:numPr>
          <w:ilvl w:val="0"/>
          <w:numId w:val="4"/>
        </w:numPr>
        <w:jc w:val="both"/>
      </w:pPr>
      <w:r w:rsidRPr="0047399A">
        <w:lastRenderedPageBreak/>
        <w:t>Would not influence, or appear to influence, or cause a conflict of interest for the gift giver or receiver</w:t>
      </w:r>
    </w:p>
    <w:p w14:paraId="7E1ED54F" w14:textId="2362D1E7" w:rsidR="004E1D26" w:rsidRDefault="004E1D26" w:rsidP="00C05E30">
      <w:pPr>
        <w:pStyle w:val="ListParagraph"/>
        <w:numPr>
          <w:ilvl w:val="0"/>
          <w:numId w:val="4"/>
        </w:numPr>
        <w:jc w:val="both"/>
      </w:pPr>
      <w:r w:rsidRPr="004E1D26">
        <w:t>it is given openly, not secretly</w:t>
      </w:r>
    </w:p>
    <w:p w14:paraId="0DC14A72" w14:textId="7C58B4D1" w:rsidR="004E1D26" w:rsidRDefault="004E1D26" w:rsidP="00C05E30">
      <w:pPr>
        <w:pStyle w:val="ListParagraph"/>
        <w:numPr>
          <w:ilvl w:val="0"/>
          <w:numId w:val="4"/>
        </w:numPr>
        <w:jc w:val="both"/>
      </w:pPr>
      <w:r w:rsidRPr="004E1D26">
        <w:t>it is not offered to, or accepted</w:t>
      </w:r>
      <w:r w:rsidR="002F7C04">
        <w:t xml:space="preserve"> </w:t>
      </w:r>
      <w:r w:rsidR="002F7C04" w:rsidRPr="002F7C04">
        <w:t>without the prior approval</w:t>
      </w:r>
      <w:r w:rsidR="002F7C04">
        <w:t xml:space="preserve"> of Competent Authority</w:t>
      </w:r>
    </w:p>
    <w:p w14:paraId="2552FD8A" w14:textId="3CCD9242" w:rsidR="0019713A" w:rsidRDefault="008E764D" w:rsidP="00052399">
      <w:pPr>
        <w:ind w:left="993"/>
        <w:jc w:val="both"/>
      </w:pPr>
      <w:r>
        <w:t xml:space="preserve"> </w:t>
      </w:r>
      <w:r w:rsidR="00BC2240">
        <w:t xml:space="preserve">What is not acceptable? </w:t>
      </w:r>
    </w:p>
    <w:p w14:paraId="06E64E0A" w14:textId="4BC0BEC9" w:rsidR="00BC2240" w:rsidRDefault="00410477" w:rsidP="00052399">
      <w:pPr>
        <w:pStyle w:val="ListParagraph"/>
        <w:numPr>
          <w:ilvl w:val="0"/>
          <w:numId w:val="5"/>
        </w:numPr>
        <w:ind w:hanging="22"/>
        <w:jc w:val="both"/>
      </w:pPr>
      <w:r w:rsidRPr="00410477">
        <w:t xml:space="preserve">give, promise to give, or offer </w:t>
      </w:r>
      <w:r w:rsidR="001723B1" w:rsidRPr="001723B1">
        <w:t>a thing of value with the expectation or hope that a business advantage will be received, or to reward a business advantage already given</w:t>
      </w:r>
    </w:p>
    <w:p w14:paraId="60F66053" w14:textId="2818F7F2" w:rsidR="001723B1" w:rsidRDefault="00410477" w:rsidP="00052399">
      <w:pPr>
        <w:pStyle w:val="ListParagraph"/>
        <w:numPr>
          <w:ilvl w:val="0"/>
          <w:numId w:val="5"/>
        </w:numPr>
        <w:ind w:hanging="164"/>
        <w:jc w:val="both"/>
      </w:pPr>
      <w:r w:rsidRPr="00410477">
        <w:t>give, promise to give, or offer a thing of value to a government official, agent or employee to facilitate or expedite a routine procedure;</w:t>
      </w:r>
    </w:p>
    <w:p w14:paraId="31D9FD4E" w14:textId="2F64A835" w:rsidR="007E7D28" w:rsidRDefault="007E7D28" w:rsidP="00052399">
      <w:pPr>
        <w:pStyle w:val="ListParagraph"/>
        <w:numPr>
          <w:ilvl w:val="0"/>
          <w:numId w:val="5"/>
        </w:numPr>
        <w:ind w:hanging="164"/>
        <w:jc w:val="both"/>
      </w:pPr>
      <w:r w:rsidRPr="007E7D28">
        <w:t>accept payment</w:t>
      </w:r>
      <w:r w:rsidR="00BD4359">
        <w:t xml:space="preserve"> or </w:t>
      </w:r>
      <w:r w:rsidR="00BD4359" w:rsidRPr="00BD4359">
        <w:t>a gift or hospitality</w:t>
      </w:r>
      <w:r w:rsidRPr="007E7D28">
        <w:t xml:space="preserve"> from a third party that is offered with the expectation that it will obtain a business advantage for them</w:t>
      </w:r>
    </w:p>
    <w:p w14:paraId="2ECD5962" w14:textId="4EC7B50D" w:rsidR="003D3AAC" w:rsidRDefault="00444921" w:rsidP="00930C7E">
      <w:pPr>
        <w:pStyle w:val="ListParagraph"/>
        <w:numPr>
          <w:ilvl w:val="0"/>
          <w:numId w:val="3"/>
        </w:numPr>
        <w:jc w:val="both"/>
      </w:pPr>
      <w:r w:rsidRPr="00444921">
        <w:t xml:space="preserve">All Facilitation Payments and kickbacks are corrupt payments, and any such payment in the course of </w:t>
      </w:r>
      <w:r w:rsidR="00517F58" w:rsidRPr="00762087">
        <w:rPr>
          <w:highlight w:val="yellow"/>
        </w:rPr>
        <w:t>COMPANY</w:t>
      </w:r>
      <w:r w:rsidRPr="00444921">
        <w:t>’s business is strictly forbidden.</w:t>
      </w:r>
    </w:p>
    <w:p w14:paraId="064CDE7E" w14:textId="0895715D" w:rsidR="00894296" w:rsidRDefault="00894296" w:rsidP="00930C7E">
      <w:pPr>
        <w:pStyle w:val="ListParagraph"/>
        <w:numPr>
          <w:ilvl w:val="0"/>
          <w:numId w:val="3"/>
        </w:numPr>
        <w:jc w:val="both"/>
      </w:pPr>
      <w:r w:rsidRPr="00894296">
        <w:t>Any</w:t>
      </w:r>
      <w:r>
        <w:t xml:space="preserve"> </w:t>
      </w:r>
      <w:r w:rsidRPr="00894296">
        <w:t>sponsorship must be transparent, duly approved</w:t>
      </w:r>
      <w:r>
        <w:t xml:space="preserve"> by the competent authority</w:t>
      </w:r>
      <w:r w:rsidRPr="00894296">
        <w:t xml:space="preserve">, properly documented and duly reported as per </w:t>
      </w:r>
      <w:r>
        <w:t>COMAPNY</w:t>
      </w:r>
      <w:r w:rsidRPr="00894296">
        <w:t>’s CSR Policy.</w:t>
      </w:r>
    </w:p>
    <w:p w14:paraId="7BDD717A" w14:textId="13B44878" w:rsidR="00370830" w:rsidRDefault="00370830" w:rsidP="00930C7E">
      <w:pPr>
        <w:pStyle w:val="ListParagraph"/>
        <w:numPr>
          <w:ilvl w:val="0"/>
          <w:numId w:val="3"/>
        </w:numPr>
        <w:jc w:val="both"/>
      </w:pPr>
      <w:r w:rsidRPr="00762087">
        <w:rPr>
          <w:highlight w:val="yellow"/>
        </w:rPr>
        <w:t>COMPANY</w:t>
      </w:r>
      <w:r w:rsidRPr="00370830">
        <w:t xml:space="preserve"> </w:t>
      </w:r>
      <w:r w:rsidR="00714488">
        <w:t>shall n</w:t>
      </w:r>
      <w:r w:rsidRPr="00370830">
        <w:t xml:space="preserve">either directly or indirectly </w:t>
      </w:r>
      <w:r w:rsidR="00714488">
        <w:t xml:space="preserve">make contributions </w:t>
      </w:r>
      <w:r w:rsidRPr="00370830">
        <w:t>to any political party or for any political purpose without the prior approval of the Board of Directors. No employee shall use his job title or Company affiliation in connection with political activities.</w:t>
      </w:r>
    </w:p>
    <w:p w14:paraId="2873AED9" w14:textId="6308648A" w:rsidR="00D51838" w:rsidRDefault="00865035" w:rsidP="00865035">
      <w:pPr>
        <w:pStyle w:val="ListParagraph"/>
        <w:numPr>
          <w:ilvl w:val="0"/>
          <w:numId w:val="3"/>
        </w:numPr>
        <w:jc w:val="both"/>
      </w:pPr>
      <w:r>
        <w:t>Employees</w:t>
      </w:r>
      <w:r w:rsidRPr="00A202CD">
        <w:t xml:space="preserve"> must familiarise themselves with </w:t>
      </w:r>
      <w:r w:rsidRPr="00762087">
        <w:rPr>
          <w:highlight w:val="yellow"/>
        </w:rPr>
        <w:t>COMPANY</w:t>
      </w:r>
      <w:r>
        <w:t xml:space="preserve"> </w:t>
      </w:r>
      <w:r w:rsidRPr="00A202CD">
        <w:t>procurement processes and must adhere to the same.</w:t>
      </w:r>
      <w:r w:rsidR="00A202CD" w:rsidRPr="00A202CD">
        <w:t xml:space="preserve"> Supplier selection should never be based on receipt of a gift, hospitality or payment. </w:t>
      </w:r>
      <w:r w:rsidR="009E7DFF">
        <w:t>I</w:t>
      </w:r>
      <w:r w:rsidR="00A202CD" w:rsidRPr="00A202CD">
        <w:t xml:space="preserve">t is most important </w:t>
      </w:r>
      <w:r w:rsidR="000C6DBA">
        <w:t xml:space="preserve">to </w:t>
      </w:r>
      <w:r w:rsidR="00A202CD" w:rsidRPr="00A202CD">
        <w:t xml:space="preserve">maintain documentation supporting </w:t>
      </w:r>
      <w:r w:rsidR="000C6DBA">
        <w:t>the</w:t>
      </w:r>
      <w:r w:rsidR="00A202CD" w:rsidRPr="00A202CD">
        <w:t xml:space="preserve"> internal controls</w:t>
      </w:r>
      <w:r w:rsidR="000C6DBA">
        <w:t xml:space="preserve"> in the selection of suppliers</w:t>
      </w:r>
      <w:r w:rsidR="00A202CD" w:rsidRPr="00A202CD">
        <w:t xml:space="preserve">. </w:t>
      </w:r>
    </w:p>
    <w:p w14:paraId="09F2B74A" w14:textId="1105F5DA" w:rsidR="0055533C" w:rsidRDefault="00BA38D6" w:rsidP="00865035">
      <w:pPr>
        <w:pStyle w:val="ListParagraph"/>
        <w:numPr>
          <w:ilvl w:val="0"/>
          <w:numId w:val="3"/>
        </w:numPr>
        <w:jc w:val="both"/>
      </w:pPr>
      <w:r w:rsidRPr="00762087">
        <w:rPr>
          <w:highlight w:val="yellow"/>
        </w:rPr>
        <w:t>COMPANY</w:t>
      </w:r>
      <w:r w:rsidRPr="003232A6">
        <w:t xml:space="preserve"> </w:t>
      </w:r>
      <w:r w:rsidR="0055533C" w:rsidRPr="003232A6">
        <w:t xml:space="preserve">acknowledges that there could be instances of nominal expenses incurred during inter actions/engagements with </w:t>
      </w:r>
      <w:r w:rsidRPr="003232A6">
        <w:t>Customers/</w:t>
      </w:r>
      <w:r w:rsidR="0055533C" w:rsidRPr="003232A6">
        <w:t>Business Partners/Third Parties</w:t>
      </w:r>
      <w:r w:rsidRPr="003232A6">
        <w:t>.</w:t>
      </w:r>
      <w:r>
        <w:t xml:space="preserve"> </w:t>
      </w:r>
      <w:r w:rsidR="001F6219">
        <w:t xml:space="preserve">Before </w:t>
      </w:r>
      <w:r w:rsidR="0073435C">
        <w:t xml:space="preserve">incurring such expenses, </w:t>
      </w:r>
      <w:r w:rsidR="0073435C" w:rsidRPr="0073435C">
        <w:t xml:space="preserve">approval from the Competent Authority should be obtained. </w:t>
      </w:r>
      <w:r w:rsidR="006460B2" w:rsidRPr="006460B2">
        <w:t xml:space="preserve">All accounts, invoices, memoranda and other documents and records relating to </w:t>
      </w:r>
      <w:r w:rsidR="006460B2">
        <w:t xml:space="preserve">such </w:t>
      </w:r>
      <w:r w:rsidR="006460B2" w:rsidRPr="006460B2">
        <w:t>dealings shall be prepared and maintained with strict accuracy and completeness.</w:t>
      </w:r>
    </w:p>
    <w:p w14:paraId="55A84D1D" w14:textId="3A183B45" w:rsidR="00BA38D6" w:rsidRDefault="004B024A" w:rsidP="00865035">
      <w:pPr>
        <w:pStyle w:val="ListParagraph"/>
        <w:numPr>
          <w:ilvl w:val="0"/>
          <w:numId w:val="3"/>
        </w:numPr>
        <w:jc w:val="both"/>
      </w:pPr>
      <w:r w:rsidRPr="004B024A">
        <w:t xml:space="preserve">To minimize the risk of doing business with a corrupt third party, </w:t>
      </w:r>
      <w:r w:rsidRPr="00762087">
        <w:rPr>
          <w:highlight w:val="yellow"/>
        </w:rPr>
        <w:t>COMPANY</w:t>
      </w:r>
      <w:r>
        <w:t xml:space="preserve"> </w:t>
      </w:r>
      <w:r w:rsidRPr="004B024A">
        <w:t>shall assess the third party and confirm that it is a legitimate business with a reputation for integrity.</w:t>
      </w:r>
      <w:r w:rsidR="00DF792A">
        <w:t xml:space="preserve"> </w:t>
      </w:r>
      <w:r w:rsidR="00FF0550" w:rsidRPr="00FF0550">
        <w:t xml:space="preserve">Formal commitment (in writing) </w:t>
      </w:r>
      <w:r w:rsidR="00FF0550">
        <w:t>should be</w:t>
      </w:r>
      <w:r w:rsidR="00FF0550" w:rsidRPr="00FF0550">
        <w:t xml:space="preserve"> sought from the third party to ensure compliance to these by the anti-bribery and anti-corruption terms</w:t>
      </w:r>
      <w:r w:rsidR="00FF0550">
        <w:t xml:space="preserve">. </w:t>
      </w:r>
    </w:p>
    <w:p w14:paraId="74FBCEB9" w14:textId="00A489D3" w:rsidR="00733710" w:rsidRPr="0073536C" w:rsidRDefault="00C842F8" w:rsidP="00865035">
      <w:pPr>
        <w:pStyle w:val="ListParagraph"/>
        <w:numPr>
          <w:ilvl w:val="0"/>
          <w:numId w:val="3"/>
        </w:numPr>
        <w:jc w:val="both"/>
      </w:pPr>
      <w:r w:rsidRPr="0073536C">
        <w:t>Any conflict of interest</w:t>
      </w:r>
      <w:r w:rsidR="00BA07FC" w:rsidRPr="0073536C">
        <w:t xml:space="preserve"> of any employee</w:t>
      </w:r>
      <w:r w:rsidRPr="0073536C">
        <w:t>, even if it is perceived or potential</w:t>
      </w:r>
      <w:r w:rsidR="00257C53" w:rsidRPr="0073536C">
        <w:t xml:space="preserve"> should be </w:t>
      </w:r>
      <w:r w:rsidRPr="0073536C">
        <w:t>reported the appropriate competent authority</w:t>
      </w:r>
      <w:r w:rsidR="00257C53" w:rsidRPr="0073536C">
        <w:t xml:space="preserve">. </w:t>
      </w:r>
      <w:r w:rsidR="00DA7C28" w:rsidRPr="0073536C">
        <w:t>Employee</w:t>
      </w:r>
      <w:r w:rsidR="00AD48E2">
        <w:t>s</w:t>
      </w:r>
      <w:r w:rsidR="00DA7C28" w:rsidRPr="0073536C">
        <w:t xml:space="preserve"> </w:t>
      </w:r>
      <w:r w:rsidR="00AD48E2">
        <w:t>shall</w:t>
      </w:r>
      <w:r w:rsidR="00DA7C28" w:rsidRPr="0073536C">
        <w:t xml:space="preserve"> refrain from involving in transaction</w:t>
      </w:r>
      <w:r w:rsidR="00696ECA" w:rsidRPr="0073536C">
        <w:t>s where it involves a conflict of interest.</w:t>
      </w:r>
      <w:r w:rsidR="00DA7C28" w:rsidRPr="0073536C">
        <w:t xml:space="preserve"> </w:t>
      </w:r>
    </w:p>
    <w:p w14:paraId="5431BCF5" w14:textId="77777777" w:rsidR="00E004BE" w:rsidRPr="00E004BE" w:rsidRDefault="00E004BE" w:rsidP="00E004BE">
      <w:pPr>
        <w:pStyle w:val="ListParagraph"/>
        <w:numPr>
          <w:ilvl w:val="0"/>
          <w:numId w:val="3"/>
        </w:numPr>
        <w:jc w:val="both"/>
        <w:rPr>
          <w:b/>
          <w:bCs/>
        </w:rPr>
      </w:pPr>
      <w:r w:rsidRPr="00E004BE">
        <w:rPr>
          <w:b/>
          <w:bCs/>
        </w:rPr>
        <w:t>Record keeping</w:t>
      </w:r>
    </w:p>
    <w:p w14:paraId="0B7F6D2F" w14:textId="0E0C7411" w:rsidR="00621D72" w:rsidRDefault="0017182C" w:rsidP="00E004BE">
      <w:pPr>
        <w:pStyle w:val="ListParagraph"/>
        <w:ind w:left="1080"/>
        <w:jc w:val="both"/>
      </w:pPr>
      <w:r>
        <w:t>COMAPNY</w:t>
      </w:r>
      <w:r w:rsidR="006E4818" w:rsidRPr="006E4818">
        <w:t xml:space="preserve"> shall keep financial records and have appropriate internal controls in place, which shall evidence the business reason for making payments to third parties.</w:t>
      </w:r>
      <w:r w:rsidR="006945B1" w:rsidRPr="006945B1">
        <w:t xml:space="preserve"> Expenses </w:t>
      </w:r>
      <w:r w:rsidR="000F70FC">
        <w:t>shall</w:t>
      </w:r>
      <w:r w:rsidR="006945B1" w:rsidRPr="006945B1">
        <w:t xml:space="preserve"> never be hidden or purposefully misclassified.</w:t>
      </w:r>
      <w:r w:rsidR="002164E0">
        <w:t xml:space="preserve"> </w:t>
      </w:r>
      <w:r w:rsidR="002164E0" w:rsidRPr="00762087">
        <w:rPr>
          <w:highlight w:val="yellow"/>
        </w:rPr>
        <w:t>COMPANY</w:t>
      </w:r>
      <w:r w:rsidR="002164E0">
        <w:t xml:space="preserve"> shall continuously monitor </w:t>
      </w:r>
      <w:r w:rsidR="002164E0" w:rsidRPr="002164E0">
        <w:t xml:space="preserve">internal accounting controls to ensure compliance with anti-corruption laws and this </w:t>
      </w:r>
      <w:r w:rsidR="00ED428F">
        <w:t>p</w:t>
      </w:r>
      <w:r w:rsidR="002164E0" w:rsidRPr="002164E0">
        <w:t>olicy.</w:t>
      </w:r>
    </w:p>
    <w:p w14:paraId="18063693" w14:textId="77777777" w:rsidR="000E0F6B" w:rsidRDefault="000E0F6B" w:rsidP="00E004BE">
      <w:pPr>
        <w:pStyle w:val="ListParagraph"/>
        <w:ind w:left="1080"/>
        <w:jc w:val="both"/>
      </w:pPr>
    </w:p>
    <w:p w14:paraId="5B0402F6" w14:textId="77777777" w:rsidR="000E0F6B" w:rsidRDefault="000E0F6B" w:rsidP="00E004BE">
      <w:pPr>
        <w:pStyle w:val="ListParagraph"/>
        <w:ind w:left="1080"/>
        <w:jc w:val="both"/>
      </w:pPr>
    </w:p>
    <w:p w14:paraId="4885FD90" w14:textId="77777777" w:rsidR="000E0F6B" w:rsidRDefault="000E0F6B" w:rsidP="00E004BE">
      <w:pPr>
        <w:pStyle w:val="ListParagraph"/>
        <w:ind w:left="1080"/>
        <w:jc w:val="both"/>
      </w:pPr>
    </w:p>
    <w:p w14:paraId="1758DE6A" w14:textId="79E0E25B" w:rsidR="005279D4" w:rsidRDefault="005279D4" w:rsidP="00A11951">
      <w:pPr>
        <w:pStyle w:val="ListParagraph"/>
        <w:numPr>
          <w:ilvl w:val="0"/>
          <w:numId w:val="3"/>
        </w:numPr>
        <w:rPr>
          <w:b/>
          <w:bCs/>
        </w:rPr>
      </w:pPr>
      <w:r w:rsidRPr="00A11951">
        <w:rPr>
          <w:b/>
          <w:bCs/>
        </w:rPr>
        <w:lastRenderedPageBreak/>
        <w:t>How to raise a concern or grievance</w:t>
      </w:r>
    </w:p>
    <w:p w14:paraId="4A6D39B1" w14:textId="552424CA" w:rsidR="00F840D4" w:rsidRPr="007A4093" w:rsidRDefault="007A4093" w:rsidP="007844FB">
      <w:pPr>
        <w:pStyle w:val="ListParagraph"/>
        <w:ind w:left="1080"/>
        <w:jc w:val="both"/>
      </w:pPr>
      <w:r>
        <w:t>Em</w:t>
      </w:r>
      <w:r w:rsidR="00F840D4">
        <w:t xml:space="preserve">ployees/Third Parties may </w:t>
      </w:r>
      <w:r w:rsidRPr="007A4093">
        <w:t xml:space="preserve">raise concerns about any bribery issue or suspicion of malpractice or any case of corrupt practice or any breach of this </w:t>
      </w:r>
      <w:r w:rsidR="007844FB">
        <w:t>p</w:t>
      </w:r>
      <w:r w:rsidRPr="007A4093">
        <w:t>olicy</w:t>
      </w:r>
      <w:r w:rsidR="00F840D4">
        <w:t xml:space="preserve"> </w:t>
      </w:r>
      <w:r w:rsidR="00F840D4" w:rsidRPr="00F840D4">
        <w:t>at the following email address</w:t>
      </w:r>
      <w:r w:rsidR="00F840D4">
        <w:t xml:space="preserve"> _________________________.</w:t>
      </w:r>
    </w:p>
    <w:p w14:paraId="33EF85CB" w14:textId="7702B5B0" w:rsidR="005279D4" w:rsidRDefault="008C7FC9" w:rsidP="008C7FC9">
      <w:pPr>
        <w:pStyle w:val="ListParagraph"/>
        <w:numPr>
          <w:ilvl w:val="0"/>
          <w:numId w:val="3"/>
        </w:numPr>
        <w:rPr>
          <w:b/>
          <w:bCs/>
        </w:rPr>
      </w:pPr>
      <w:r w:rsidRPr="008C7FC9">
        <w:rPr>
          <w:b/>
          <w:bCs/>
        </w:rPr>
        <w:t xml:space="preserve">Enforcement of discipline </w:t>
      </w:r>
    </w:p>
    <w:p w14:paraId="223F9F03" w14:textId="1E351DDC" w:rsidR="003215B7" w:rsidRPr="003215B7" w:rsidRDefault="00B863BB" w:rsidP="00FF790F">
      <w:pPr>
        <w:pStyle w:val="ListParagraph"/>
        <w:ind w:left="1080"/>
        <w:jc w:val="both"/>
      </w:pPr>
      <w:r>
        <w:t>RESPONSIBLE PERSON</w:t>
      </w:r>
      <w:r w:rsidRPr="00847388">
        <w:t xml:space="preserve"> </w:t>
      </w:r>
      <w:r>
        <w:t xml:space="preserve">is responsible for implementing this policy </w:t>
      </w:r>
      <w:r w:rsidR="00584420">
        <w:t>and d</w:t>
      </w:r>
      <w:r w:rsidR="00584420" w:rsidRPr="00584420">
        <w:t>ealing with any queries on its interpretation.</w:t>
      </w:r>
      <w:r w:rsidR="00584420">
        <w:t xml:space="preserve"> </w:t>
      </w:r>
      <w:r w:rsidR="00847388" w:rsidRPr="00847388">
        <w:t xml:space="preserve">In case of violations of this policy, the </w:t>
      </w:r>
      <w:r w:rsidR="00C161D7">
        <w:t>RESPONSIBLE PERSON</w:t>
      </w:r>
      <w:r w:rsidR="00847388" w:rsidRPr="00847388">
        <w:t xml:space="preserve"> shall take appropriate steps such as</w:t>
      </w:r>
      <w:r w:rsidR="00847388">
        <w:t xml:space="preserve"> </w:t>
      </w:r>
      <w:r w:rsidR="00B5031F">
        <w:t xml:space="preserve">assigning a team/committee to investigate the matter. </w:t>
      </w:r>
      <w:r w:rsidR="007210A9" w:rsidRPr="007210A9">
        <w:t xml:space="preserve">All investigation must be kept confidential. Information may be revealed only on a need-to-know basis. </w:t>
      </w:r>
      <w:r w:rsidR="009B39E6">
        <w:t>Based on the investigati</w:t>
      </w:r>
      <w:r w:rsidR="002575C7">
        <w:t>o</w:t>
      </w:r>
      <w:r w:rsidR="009B39E6">
        <w:t>n report,</w:t>
      </w:r>
      <w:r w:rsidR="00706BC3">
        <w:t xml:space="preserve"> a</w:t>
      </w:r>
      <w:r w:rsidR="00FE4DBC" w:rsidRPr="00FE4DBC">
        <w:t xml:space="preserve">ny failure to meet the </w:t>
      </w:r>
      <w:r w:rsidR="00FE4DBC">
        <w:t>expectations of this policy</w:t>
      </w:r>
      <w:r w:rsidR="00FF790F">
        <w:t xml:space="preserve"> or the </w:t>
      </w:r>
      <w:r w:rsidR="00FE4DBC" w:rsidRPr="00FE4DBC">
        <w:t xml:space="preserve">applicable laws and regulations, </w:t>
      </w:r>
      <w:r w:rsidR="00706BC3">
        <w:t>a</w:t>
      </w:r>
      <w:r w:rsidR="00706BC3" w:rsidRPr="00FE4DBC">
        <w:t>ppropriate consequences would follow</w:t>
      </w:r>
      <w:r w:rsidR="00706BC3">
        <w:t xml:space="preserve">, </w:t>
      </w:r>
      <w:r w:rsidR="00FE4DBC" w:rsidRPr="00FE4DBC">
        <w:t xml:space="preserve">up to and including termination of employment in appropriate circumstances, forfeiture of deferred compensation awards and other forms of discipline that the </w:t>
      </w:r>
      <w:r w:rsidR="00FF790F" w:rsidRPr="00762087">
        <w:rPr>
          <w:highlight w:val="yellow"/>
        </w:rPr>
        <w:t>COMPANY</w:t>
      </w:r>
      <w:r w:rsidR="00FE4DBC" w:rsidRPr="00FE4DBC">
        <w:t xml:space="preserve"> deems appropriate in the circumstances</w:t>
      </w:r>
      <w:r w:rsidR="00FF790F">
        <w:t>.</w:t>
      </w:r>
    </w:p>
    <w:p w14:paraId="3739EAA5" w14:textId="40D548ED" w:rsidR="005279D4" w:rsidRDefault="005279D4" w:rsidP="001233DF">
      <w:pPr>
        <w:pStyle w:val="ListParagraph"/>
        <w:numPr>
          <w:ilvl w:val="0"/>
          <w:numId w:val="3"/>
        </w:numPr>
        <w:rPr>
          <w:b/>
          <w:bCs/>
        </w:rPr>
      </w:pPr>
      <w:r w:rsidRPr="001233DF">
        <w:rPr>
          <w:b/>
          <w:bCs/>
        </w:rPr>
        <w:t>Training and Communication</w:t>
      </w:r>
    </w:p>
    <w:p w14:paraId="08FDAEE0" w14:textId="3F64FBDC" w:rsidR="00551DF0" w:rsidRDefault="002427B2" w:rsidP="00554E27">
      <w:pPr>
        <w:pStyle w:val="ListParagraph"/>
        <w:ind w:left="1080"/>
        <w:jc w:val="both"/>
      </w:pPr>
      <w:r w:rsidRPr="002427B2">
        <w:t xml:space="preserve">Training on this </w:t>
      </w:r>
      <w:r w:rsidR="00ED428F">
        <w:t>p</w:t>
      </w:r>
      <w:r w:rsidRPr="002427B2">
        <w:t>olicy shall form part of the induction process for new employees at all levels</w:t>
      </w:r>
      <w:r>
        <w:t xml:space="preserve">. </w:t>
      </w:r>
      <w:r w:rsidRPr="002427B2">
        <w:t>All existing employees</w:t>
      </w:r>
      <w:r w:rsidR="00F752E7" w:rsidRPr="00F752E7">
        <w:t xml:space="preserve"> working in those areas that are seen as susceptible to </w:t>
      </w:r>
      <w:r w:rsidR="00F752E7">
        <w:t>bribery/corruption</w:t>
      </w:r>
      <w:r w:rsidR="00F752E7" w:rsidRPr="00F752E7">
        <w:t xml:space="preserve"> risk</w:t>
      </w:r>
      <w:r w:rsidR="003B2A7C">
        <w:t xml:space="preserve"> shall </w:t>
      </w:r>
      <w:r w:rsidR="003B2A7C" w:rsidRPr="003B2A7C">
        <w:t>receive regular, relevant training on</w:t>
      </w:r>
      <w:r w:rsidR="003B2A7C">
        <w:t xml:space="preserve"> </w:t>
      </w:r>
      <w:r w:rsidR="00D55809" w:rsidRPr="00D55809">
        <w:t>prevention, identification and detection</w:t>
      </w:r>
      <w:r w:rsidR="00D55809">
        <w:t xml:space="preserve"> of bribery/corruption issues.</w:t>
      </w:r>
      <w:r w:rsidR="00551DF0">
        <w:t xml:space="preserve"> These areas include,</w:t>
      </w:r>
      <w:r w:rsidR="00614763">
        <w:t xml:space="preserve"> </w:t>
      </w:r>
      <w:r w:rsidR="00551DF0" w:rsidRPr="00551DF0">
        <w:t xml:space="preserve">but are not limited to: </w:t>
      </w:r>
    </w:p>
    <w:p w14:paraId="04502804" w14:textId="63B95C3A" w:rsidR="00551DF0" w:rsidRDefault="00551DF0" w:rsidP="00614763">
      <w:pPr>
        <w:pStyle w:val="ListParagraph"/>
        <w:numPr>
          <w:ilvl w:val="2"/>
          <w:numId w:val="3"/>
        </w:numPr>
        <w:jc w:val="both"/>
      </w:pPr>
      <w:r w:rsidRPr="00551DF0">
        <w:t>Supplier assessment, contract award, and management.</w:t>
      </w:r>
    </w:p>
    <w:p w14:paraId="52768C9B" w14:textId="70723D9A" w:rsidR="00551DF0" w:rsidRDefault="00551DF0" w:rsidP="00614763">
      <w:pPr>
        <w:pStyle w:val="ListParagraph"/>
        <w:numPr>
          <w:ilvl w:val="2"/>
          <w:numId w:val="3"/>
        </w:numPr>
        <w:jc w:val="both"/>
      </w:pPr>
      <w:r w:rsidRPr="00551DF0">
        <w:t xml:space="preserve">Bookkeeping, preparation of Financial Statements, and tax compliance. </w:t>
      </w:r>
    </w:p>
    <w:p w14:paraId="093FA2DF" w14:textId="76AFA33D" w:rsidR="00551DF0" w:rsidRDefault="00551DF0" w:rsidP="00614763">
      <w:pPr>
        <w:pStyle w:val="ListParagraph"/>
        <w:numPr>
          <w:ilvl w:val="2"/>
          <w:numId w:val="3"/>
        </w:numPr>
        <w:jc w:val="both"/>
      </w:pPr>
      <w:r w:rsidRPr="00551DF0">
        <w:t xml:space="preserve">Payments, collections, financing, insurance claims. </w:t>
      </w:r>
    </w:p>
    <w:p w14:paraId="285EB517" w14:textId="307D15FC" w:rsidR="00614763" w:rsidRDefault="00551DF0" w:rsidP="00614763">
      <w:pPr>
        <w:pStyle w:val="ListParagraph"/>
        <w:numPr>
          <w:ilvl w:val="2"/>
          <w:numId w:val="3"/>
        </w:numPr>
        <w:jc w:val="both"/>
      </w:pPr>
      <w:r w:rsidRPr="00551DF0">
        <w:t>Corporate transactions on capital and debt.</w:t>
      </w:r>
    </w:p>
    <w:p w14:paraId="1A5A1081" w14:textId="1B0EF877" w:rsidR="00614763" w:rsidRDefault="00614763" w:rsidP="00614763">
      <w:pPr>
        <w:pStyle w:val="ListParagraph"/>
        <w:numPr>
          <w:ilvl w:val="2"/>
          <w:numId w:val="3"/>
        </w:numPr>
        <w:jc w:val="both"/>
      </w:pPr>
      <w:r w:rsidRPr="00614763">
        <w:t xml:space="preserve">Disposal and/or acquisition of significant assets. </w:t>
      </w:r>
    </w:p>
    <w:p w14:paraId="7FA1DE3E" w14:textId="120AF59A" w:rsidR="00614763" w:rsidRDefault="00614763" w:rsidP="00614763">
      <w:pPr>
        <w:pStyle w:val="ListParagraph"/>
        <w:numPr>
          <w:ilvl w:val="2"/>
          <w:numId w:val="3"/>
        </w:numPr>
        <w:jc w:val="both"/>
      </w:pPr>
      <w:r w:rsidRPr="00614763">
        <w:t xml:space="preserve">Issuing/obtaining permits and licenses. </w:t>
      </w:r>
    </w:p>
    <w:p w14:paraId="1C4329D6" w14:textId="542CFCE1" w:rsidR="00614763" w:rsidRDefault="00614763" w:rsidP="00614763">
      <w:pPr>
        <w:pStyle w:val="ListParagraph"/>
        <w:numPr>
          <w:ilvl w:val="2"/>
          <w:numId w:val="3"/>
        </w:numPr>
        <w:jc w:val="both"/>
      </w:pPr>
      <w:r w:rsidRPr="00614763">
        <w:t xml:space="preserve">Staff recruitment and hiring. </w:t>
      </w:r>
    </w:p>
    <w:p w14:paraId="26CCA8A3" w14:textId="7B9F1F49" w:rsidR="00614763" w:rsidRPr="002E5664" w:rsidRDefault="00614763" w:rsidP="00614763">
      <w:pPr>
        <w:pStyle w:val="ListParagraph"/>
        <w:numPr>
          <w:ilvl w:val="2"/>
          <w:numId w:val="3"/>
        </w:numPr>
        <w:jc w:val="both"/>
      </w:pPr>
      <w:r>
        <w:t>S</w:t>
      </w:r>
      <w:r w:rsidRPr="00614763">
        <w:t>ponsorship and donations.</w:t>
      </w:r>
    </w:p>
    <w:p w14:paraId="5DB8CDD7" w14:textId="2728195A" w:rsidR="005279D4" w:rsidRDefault="005279D4" w:rsidP="00554E27">
      <w:pPr>
        <w:pStyle w:val="ListParagraph"/>
        <w:numPr>
          <w:ilvl w:val="0"/>
          <w:numId w:val="3"/>
        </w:numPr>
        <w:rPr>
          <w:b/>
          <w:bCs/>
        </w:rPr>
      </w:pPr>
      <w:r w:rsidRPr="00B06790">
        <w:rPr>
          <w:b/>
          <w:bCs/>
        </w:rPr>
        <w:t>Monitoring and review</w:t>
      </w:r>
    </w:p>
    <w:p w14:paraId="1F4EAE16" w14:textId="34548022" w:rsidR="00B06790" w:rsidRDefault="00EE3B8D" w:rsidP="0070089F">
      <w:pPr>
        <w:pStyle w:val="ListParagraph"/>
        <w:ind w:left="1080"/>
        <w:jc w:val="both"/>
      </w:pPr>
      <w:r w:rsidRPr="00EE3B8D">
        <w:t xml:space="preserve">The </w:t>
      </w:r>
      <w:r>
        <w:t>Board of Directors</w:t>
      </w:r>
      <w:r w:rsidRPr="00EE3B8D">
        <w:t xml:space="preserve"> shall monitor the effectiveness and review </w:t>
      </w:r>
      <w:r w:rsidR="00F85B54">
        <w:t>its</w:t>
      </w:r>
      <w:r w:rsidRPr="00EE3B8D">
        <w:t xml:space="preserve"> implementation regularly considering its suitability, adequacy, and effectiveness.</w:t>
      </w:r>
      <w:r w:rsidR="004931C1" w:rsidRPr="004931C1">
        <w:t xml:space="preserve"> </w:t>
      </w:r>
      <w:r w:rsidR="004931C1" w:rsidRPr="00762087">
        <w:rPr>
          <w:highlight w:val="yellow"/>
        </w:rPr>
        <w:t>COMPANY</w:t>
      </w:r>
      <w:r w:rsidR="004931C1">
        <w:t xml:space="preserve"> </w:t>
      </w:r>
      <w:r w:rsidR="004931C1" w:rsidRPr="004931C1">
        <w:t xml:space="preserve">reserves the right to amend the terms of this </w:t>
      </w:r>
      <w:r w:rsidR="004931C1">
        <w:t>p</w:t>
      </w:r>
      <w:r w:rsidR="004931C1" w:rsidRPr="004931C1">
        <w:t>olicy from time to time.</w:t>
      </w:r>
    </w:p>
    <w:p w14:paraId="5CE39A2B" w14:textId="77777777" w:rsidR="007D29D0" w:rsidRDefault="007D29D0" w:rsidP="0070089F">
      <w:pPr>
        <w:pStyle w:val="ListParagraph"/>
        <w:ind w:left="1080"/>
        <w:jc w:val="both"/>
      </w:pPr>
    </w:p>
    <w:p w14:paraId="2F23C173" w14:textId="77777777" w:rsidR="007D29D0" w:rsidRDefault="007D29D0" w:rsidP="0070089F">
      <w:pPr>
        <w:pStyle w:val="ListParagraph"/>
        <w:ind w:left="1080"/>
        <w:jc w:val="both"/>
      </w:pPr>
    </w:p>
    <w:p w14:paraId="51F3BDC3" w14:textId="20A598A7" w:rsidR="007D29D0" w:rsidRPr="00B06790" w:rsidRDefault="007D29D0" w:rsidP="007D29D0">
      <w:pPr>
        <w:pStyle w:val="ListParagraph"/>
        <w:ind w:left="1080"/>
        <w:jc w:val="center"/>
      </w:pPr>
      <w:r>
        <w:rPr>
          <w:rFonts w:cstheme="minorHAnsi"/>
        </w:rPr>
        <w:t>∞∞∞</w:t>
      </w:r>
    </w:p>
    <w:sectPr w:rsidR="007D29D0" w:rsidRPr="00B0679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7EE07" w14:textId="77777777" w:rsidR="004D2BFF" w:rsidRDefault="004D2BFF" w:rsidP="00231F2B">
      <w:pPr>
        <w:spacing w:after="0" w:line="240" w:lineRule="auto"/>
      </w:pPr>
      <w:r>
        <w:separator/>
      </w:r>
    </w:p>
  </w:endnote>
  <w:endnote w:type="continuationSeparator" w:id="0">
    <w:p w14:paraId="41806DCA" w14:textId="77777777" w:rsidR="004D2BFF" w:rsidRDefault="004D2BFF" w:rsidP="00231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A127" w14:textId="272BD05E" w:rsidR="00FE2703" w:rsidRDefault="00FE2703">
    <w:pPr>
      <w:pBdr>
        <w:bottom w:val="single" w:sz="12" w:space="1" w:color="auto"/>
      </w:pBdr>
      <w:tabs>
        <w:tab w:val="center" w:pos="4550"/>
        <w:tab w:val="left" w:pos="5818"/>
      </w:tabs>
      <w:ind w:right="260"/>
      <w:jc w:val="right"/>
      <w:rPr>
        <w:rFonts w:cstheme="minorHAnsi"/>
        <w:color w:val="8496B0" w:themeColor="text2" w:themeTint="99"/>
        <w:spacing w:val="60"/>
        <w:sz w:val="24"/>
        <w:szCs w:val="24"/>
      </w:rPr>
    </w:pPr>
  </w:p>
  <w:p w14:paraId="2FB6E456" w14:textId="44ED8946" w:rsidR="00231F2B" w:rsidRPr="0097172D" w:rsidRDefault="00FE2703" w:rsidP="0097172D">
    <w:r w:rsidRPr="0097172D">
      <w:t xml:space="preserve">Anti Bribery and Anti-Corruption Policy                      </w:t>
    </w:r>
    <w:r w:rsidR="0097172D">
      <w:t xml:space="preserve">                                                             </w:t>
    </w:r>
    <w:r w:rsidRPr="0097172D">
      <w:t xml:space="preserve">    </w:t>
    </w:r>
    <w:r w:rsidR="00231F2B" w:rsidRPr="0097172D">
      <w:t xml:space="preserve">Page </w:t>
    </w:r>
    <w:r w:rsidR="00231F2B" w:rsidRPr="0097172D">
      <w:fldChar w:fldCharType="begin"/>
    </w:r>
    <w:r w:rsidR="00231F2B" w:rsidRPr="0097172D">
      <w:instrText xml:space="preserve"> PAGE   \* MERGEFORMAT </w:instrText>
    </w:r>
    <w:r w:rsidR="00231F2B" w:rsidRPr="0097172D">
      <w:fldChar w:fldCharType="separate"/>
    </w:r>
    <w:r w:rsidR="00231F2B" w:rsidRPr="0097172D">
      <w:t>1</w:t>
    </w:r>
    <w:r w:rsidR="00231F2B" w:rsidRPr="0097172D">
      <w:fldChar w:fldCharType="end"/>
    </w:r>
    <w:r w:rsidR="00231F2B" w:rsidRPr="0097172D">
      <w:t xml:space="preserve"> | </w:t>
    </w:r>
    <w:fldSimple w:instr=" NUMPAGES  \* Arabic  \* MERGEFORMAT ">
      <w:r w:rsidR="00231F2B" w:rsidRPr="0097172D">
        <w:t>1</w:t>
      </w:r>
    </w:fldSimple>
  </w:p>
  <w:p w14:paraId="2D4B9A24" w14:textId="77777777" w:rsidR="00231F2B" w:rsidRDefault="00231F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2BF49" w14:textId="77777777" w:rsidR="004D2BFF" w:rsidRDefault="004D2BFF" w:rsidP="00231F2B">
      <w:pPr>
        <w:spacing w:after="0" w:line="240" w:lineRule="auto"/>
      </w:pPr>
      <w:r>
        <w:separator/>
      </w:r>
    </w:p>
  </w:footnote>
  <w:footnote w:type="continuationSeparator" w:id="0">
    <w:p w14:paraId="5FD7502C" w14:textId="77777777" w:rsidR="004D2BFF" w:rsidRDefault="004D2BFF" w:rsidP="00231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05637"/>
    <w:multiLevelType w:val="hybridMultilevel"/>
    <w:tmpl w:val="66B6C848"/>
    <w:lvl w:ilvl="0" w:tplc="BA9A378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239B2317"/>
    <w:multiLevelType w:val="hybridMultilevel"/>
    <w:tmpl w:val="C0A6394A"/>
    <w:lvl w:ilvl="0" w:tplc="8D2098E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A520DD8"/>
    <w:multiLevelType w:val="hybridMultilevel"/>
    <w:tmpl w:val="1E0864B4"/>
    <w:lvl w:ilvl="0" w:tplc="547697E2">
      <w:start w:val="1"/>
      <w:numFmt w:val="upperRoman"/>
      <w:lvlText w:val="%1."/>
      <w:lvlJc w:val="left"/>
      <w:pPr>
        <w:ind w:left="1080" w:hanging="72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84E4E43"/>
    <w:multiLevelType w:val="hybridMultilevel"/>
    <w:tmpl w:val="70FA9F90"/>
    <w:lvl w:ilvl="0" w:tplc="FB302E08">
      <w:start w:val="1"/>
      <w:numFmt w:val="lowerRoman"/>
      <w:lvlText w:val="%1)"/>
      <w:lvlJc w:val="left"/>
      <w:pPr>
        <w:ind w:left="1080" w:hanging="72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E3B6FC8"/>
    <w:multiLevelType w:val="hybridMultilevel"/>
    <w:tmpl w:val="CA42E974"/>
    <w:lvl w:ilvl="0" w:tplc="D6483D3E">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num w:numId="1" w16cid:durableId="544021093">
    <w:abstractNumId w:val="1"/>
  </w:num>
  <w:num w:numId="2" w16cid:durableId="1633752071">
    <w:abstractNumId w:val="3"/>
  </w:num>
  <w:num w:numId="3" w16cid:durableId="225382544">
    <w:abstractNumId w:val="2"/>
  </w:num>
  <w:num w:numId="4" w16cid:durableId="2095080884">
    <w:abstractNumId w:val="4"/>
  </w:num>
  <w:num w:numId="5" w16cid:durableId="186891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9D4"/>
    <w:rsid w:val="00022F2F"/>
    <w:rsid w:val="000265E6"/>
    <w:rsid w:val="00031DC8"/>
    <w:rsid w:val="00034331"/>
    <w:rsid w:val="00052399"/>
    <w:rsid w:val="0005737E"/>
    <w:rsid w:val="000C6DBA"/>
    <w:rsid w:val="000E059B"/>
    <w:rsid w:val="000E0F6B"/>
    <w:rsid w:val="000F70FC"/>
    <w:rsid w:val="00122425"/>
    <w:rsid w:val="001233DF"/>
    <w:rsid w:val="00135AA8"/>
    <w:rsid w:val="0015206E"/>
    <w:rsid w:val="0017182C"/>
    <w:rsid w:val="001723B1"/>
    <w:rsid w:val="0019713A"/>
    <w:rsid w:val="00197342"/>
    <w:rsid w:val="001F6219"/>
    <w:rsid w:val="002164E0"/>
    <w:rsid w:val="00231F2B"/>
    <w:rsid w:val="00242747"/>
    <w:rsid w:val="002427B2"/>
    <w:rsid w:val="002435F5"/>
    <w:rsid w:val="00243E2A"/>
    <w:rsid w:val="002519E9"/>
    <w:rsid w:val="002575C7"/>
    <w:rsid w:val="00257C53"/>
    <w:rsid w:val="002C59E1"/>
    <w:rsid w:val="002C732F"/>
    <w:rsid w:val="002E5664"/>
    <w:rsid w:val="002E7868"/>
    <w:rsid w:val="002F7C04"/>
    <w:rsid w:val="003215B7"/>
    <w:rsid w:val="003232A6"/>
    <w:rsid w:val="00337900"/>
    <w:rsid w:val="00370830"/>
    <w:rsid w:val="00385307"/>
    <w:rsid w:val="003B2A7C"/>
    <w:rsid w:val="003C3434"/>
    <w:rsid w:val="003D3AAC"/>
    <w:rsid w:val="003F1565"/>
    <w:rsid w:val="00410477"/>
    <w:rsid w:val="00444921"/>
    <w:rsid w:val="0044529B"/>
    <w:rsid w:val="0047399A"/>
    <w:rsid w:val="00480064"/>
    <w:rsid w:val="00485E9B"/>
    <w:rsid w:val="004931C1"/>
    <w:rsid w:val="004B024A"/>
    <w:rsid w:val="004D2BFF"/>
    <w:rsid w:val="004E1D26"/>
    <w:rsid w:val="00517F58"/>
    <w:rsid w:val="00521697"/>
    <w:rsid w:val="005279D4"/>
    <w:rsid w:val="0054647E"/>
    <w:rsid w:val="00551DF0"/>
    <w:rsid w:val="00554E27"/>
    <w:rsid w:val="0055533C"/>
    <w:rsid w:val="005814E2"/>
    <w:rsid w:val="00584420"/>
    <w:rsid w:val="006033F0"/>
    <w:rsid w:val="00611379"/>
    <w:rsid w:val="0061150D"/>
    <w:rsid w:val="00614763"/>
    <w:rsid w:val="00621D72"/>
    <w:rsid w:val="00627639"/>
    <w:rsid w:val="006407CA"/>
    <w:rsid w:val="006460B2"/>
    <w:rsid w:val="00652790"/>
    <w:rsid w:val="00656134"/>
    <w:rsid w:val="006603EC"/>
    <w:rsid w:val="00684C62"/>
    <w:rsid w:val="00686C08"/>
    <w:rsid w:val="006945B1"/>
    <w:rsid w:val="0069562D"/>
    <w:rsid w:val="00696ECA"/>
    <w:rsid w:val="006A6173"/>
    <w:rsid w:val="006C59E0"/>
    <w:rsid w:val="006E4818"/>
    <w:rsid w:val="0070089F"/>
    <w:rsid w:val="00702157"/>
    <w:rsid w:val="00706BC3"/>
    <w:rsid w:val="00707AC1"/>
    <w:rsid w:val="00712F74"/>
    <w:rsid w:val="00714488"/>
    <w:rsid w:val="00715913"/>
    <w:rsid w:val="007210A9"/>
    <w:rsid w:val="00733710"/>
    <w:rsid w:val="0073435C"/>
    <w:rsid w:val="0073536C"/>
    <w:rsid w:val="00762087"/>
    <w:rsid w:val="00763E7D"/>
    <w:rsid w:val="007844FB"/>
    <w:rsid w:val="007972CF"/>
    <w:rsid w:val="007A2940"/>
    <w:rsid w:val="007A4093"/>
    <w:rsid w:val="007A5A37"/>
    <w:rsid w:val="007B0AE8"/>
    <w:rsid w:val="007B59CA"/>
    <w:rsid w:val="007C3DBE"/>
    <w:rsid w:val="007C70D7"/>
    <w:rsid w:val="007D29D0"/>
    <w:rsid w:val="007E7D28"/>
    <w:rsid w:val="00847388"/>
    <w:rsid w:val="00850DF8"/>
    <w:rsid w:val="00855180"/>
    <w:rsid w:val="00865035"/>
    <w:rsid w:val="008678E2"/>
    <w:rsid w:val="00894296"/>
    <w:rsid w:val="00895E3B"/>
    <w:rsid w:val="008B5B1E"/>
    <w:rsid w:val="008C7FC9"/>
    <w:rsid w:val="008E764D"/>
    <w:rsid w:val="00912F14"/>
    <w:rsid w:val="009164AE"/>
    <w:rsid w:val="00930C7E"/>
    <w:rsid w:val="009467D9"/>
    <w:rsid w:val="0097172D"/>
    <w:rsid w:val="00973C9C"/>
    <w:rsid w:val="009805E3"/>
    <w:rsid w:val="009863A4"/>
    <w:rsid w:val="009B39E6"/>
    <w:rsid w:val="009B5046"/>
    <w:rsid w:val="009C1D0B"/>
    <w:rsid w:val="009C29BD"/>
    <w:rsid w:val="009D13CE"/>
    <w:rsid w:val="009E7DFF"/>
    <w:rsid w:val="009F444D"/>
    <w:rsid w:val="00A02CC7"/>
    <w:rsid w:val="00A11951"/>
    <w:rsid w:val="00A202CD"/>
    <w:rsid w:val="00A25024"/>
    <w:rsid w:val="00AD48E2"/>
    <w:rsid w:val="00AE2790"/>
    <w:rsid w:val="00AE73FB"/>
    <w:rsid w:val="00B0053C"/>
    <w:rsid w:val="00B02176"/>
    <w:rsid w:val="00B05062"/>
    <w:rsid w:val="00B06790"/>
    <w:rsid w:val="00B33E2F"/>
    <w:rsid w:val="00B3457F"/>
    <w:rsid w:val="00B5031F"/>
    <w:rsid w:val="00B67F85"/>
    <w:rsid w:val="00B70A4B"/>
    <w:rsid w:val="00B85C20"/>
    <w:rsid w:val="00B863BB"/>
    <w:rsid w:val="00B869DC"/>
    <w:rsid w:val="00B876E1"/>
    <w:rsid w:val="00B9067B"/>
    <w:rsid w:val="00B92006"/>
    <w:rsid w:val="00B9790B"/>
    <w:rsid w:val="00BA07FC"/>
    <w:rsid w:val="00BA38D6"/>
    <w:rsid w:val="00BC2240"/>
    <w:rsid w:val="00BC2B6D"/>
    <w:rsid w:val="00BD4359"/>
    <w:rsid w:val="00C05E30"/>
    <w:rsid w:val="00C161D7"/>
    <w:rsid w:val="00C603EB"/>
    <w:rsid w:val="00C6413A"/>
    <w:rsid w:val="00C75C89"/>
    <w:rsid w:val="00C75D10"/>
    <w:rsid w:val="00C842F8"/>
    <w:rsid w:val="00CD3AE5"/>
    <w:rsid w:val="00CE3E2F"/>
    <w:rsid w:val="00D0242C"/>
    <w:rsid w:val="00D07ADC"/>
    <w:rsid w:val="00D16ED2"/>
    <w:rsid w:val="00D51838"/>
    <w:rsid w:val="00D55809"/>
    <w:rsid w:val="00D57B9B"/>
    <w:rsid w:val="00DA7C28"/>
    <w:rsid w:val="00DC07A5"/>
    <w:rsid w:val="00DF792A"/>
    <w:rsid w:val="00E004BE"/>
    <w:rsid w:val="00E11AD7"/>
    <w:rsid w:val="00E16FE7"/>
    <w:rsid w:val="00E3172A"/>
    <w:rsid w:val="00E41C27"/>
    <w:rsid w:val="00E62B32"/>
    <w:rsid w:val="00E8233C"/>
    <w:rsid w:val="00EA3023"/>
    <w:rsid w:val="00ED428F"/>
    <w:rsid w:val="00EE3B8D"/>
    <w:rsid w:val="00F12E2A"/>
    <w:rsid w:val="00F33700"/>
    <w:rsid w:val="00F41BC0"/>
    <w:rsid w:val="00F70F7B"/>
    <w:rsid w:val="00F752E7"/>
    <w:rsid w:val="00F84008"/>
    <w:rsid w:val="00F840D4"/>
    <w:rsid w:val="00F85B54"/>
    <w:rsid w:val="00FA0504"/>
    <w:rsid w:val="00FA46FF"/>
    <w:rsid w:val="00FD6218"/>
    <w:rsid w:val="00FE2703"/>
    <w:rsid w:val="00FE4DBC"/>
    <w:rsid w:val="00FF0550"/>
    <w:rsid w:val="00FF790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AD85B"/>
  <w15:chartTrackingRefBased/>
  <w15:docId w15:val="{CD5D3095-45C5-48EC-BF0E-64881A02A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79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79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79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79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79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79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79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79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79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9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79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79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79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79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79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79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79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79D4"/>
    <w:rPr>
      <w:rFonts w:eastAsiaTheme="majorEastAsia" w:cstheme="majorBidi"/>
      <w:color w:val="272727" w:themeColor="text1" w:themeTint="D8"/>
    </w:rPr>
  </w:style>
  <w:style w:type="paragraph" w:styleId="Title">
    <w:name w:val="Title"/>
    <w:basedOn w:val="Normal"/>
    <w:next w:val="Normal"/>
    <w:link w:val="TitleChar"/>
    <w:uiPriority w:val="10"/>
    <w:qFormat/>
    <w:rsid w:val="005279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79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79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79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79D4"/>
    <w:pPr>
      <w:spacing w:before="160"/>
      <w:jc w:val="center"/>
    </w:pPr>
    <w:rPr>
      <w:i/>
      <w:iCs/>
      <w:color w:val="404040" w:themeColor="text1" w:themeTint="BF"/>
    </w:rPr>
  </w:style>
  <w:style w:type="character" w:customStyle="1" w:styleId="QuoteChar">
    <w:name w:val="Quote Char"/>
    <w:basedOn w:val="DefaultParagraphFont"/>
    <w:link w:val="Quote"/>
    <w:uiPriority w:val="29"/>
    <w:rsid w:val="005279D4"/>
    <w:rPr>
      <w:i/>
      <w:iCs/>
      <w:color w:val="404040" w:themeColor="text1" w:themeTint="BF"/>
    </w:rPr>
  </w:style>
  <w:style w:type="paragraph" w:styleId="ListParagraph">
    <w:name w:val="List Paragraph"/>
    <w:basedOn w:val="Normal"/>
    <w:uiPriority w:val="34"/>
    <w:qFormat/>
    <w:rsid w:val="005279D4"/>
    <w:pPr>
      <w:ind w:left="720"/>
      <w:contextualSpacing/>
    </w:pPr>
  </w:style>
  <w:style w:type="character" w:styleId="IntenseEmphasis">
    <w:name w:val="Intense Emphasis"/>
    <w:basedOn w:val="DefaultParagraphFont"/>
    <w:uiPriority w:val="21"/>
    <w:qFormat/>
    <w:rsid w:val="005279D4"/>
    <w:rPr>
      <w:i/>
      <w:iCs/>
      <w:color w:val="2F5496" w:themeColor="accent1" w:themeShade="BF"/>
    </w:rPr>
  </w:style>
  <w:style w:type="paragraph" w:styleId="IntenseQuote">
    <w:name w:val="Intense Quote"/>
    <w:basedOn w:val="Normal"/>
    <w:next w:val="Normal"/>
    <w:link w:val="IntenseQuoteChar"/>
    <w:uiPriority w:val="30"/>
    <w:qFormat/>
    <w:rsid w:val="005279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79D4"/>
    <w:rPr>
      <w:i/>
      <w:iCs/>
      <w:color w:val="2F5496" w:themeColor="accent1" w:themeShade="BF"/>
    </w:rPr>
  </w:style>
  <w:style w:type="character" w:styleId="IntenseReference">
    <w:name w:val="Intense Reference"/>
    <w:basedOn w:val="DefaultParagraphFont"/>
    <w:uiPriority w:val="32"/>
    <w:qFormat/>
    <w:rsid w:val="005279D4"/>
    <w:rPr>
      <w:b/>
      <w:bCs/>
      <w:smallCaps/>
      <w:color w:val="2F5496" w:themeColor="accent1" w:themeShade="BF"/>
      <w:spacing w:val="5"/>
    </w:rPr>
  </w:style>
  <w:style w:type="table" w:styleId="TableGrid">
    <w:name w:val="Table Grid"/>
    <w:basedOn w:val="TableNormal"/>
    <w:uiPriority w:val="39"/>
    <w:rsid w:val="00B05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1F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F2B"/>
  </w:style>
  <w:style w:type="paragraph" w:styleId="Footer">
    <w:name w:val="footer"/>
    <w:basedOn w:val="Normal"/>
    <w:link w:val="FooterChar"/>
    <w:uiPriority w:val="99"/>
    <w:unhideWhenUsed/>
    <w:rsid w:val="00231F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6</Pages>
  <Words>1590</Words>
  <Characters>9063</Characters>
  <Application>Microsoft Office Word</Application>
  <DocSecurity>0</DocSecurity>
  <Lines>75</Lines>
  <Paragraphs>21</Paragraphs>
  <ScaleCrop>false</ScaleCrop>
  <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NVS Pawan Kumar</dc:creator>
  <cp:keywords/>
  <dc:description/>
  <cp:lastModifiedBy>NVS Pawan Kumar</cp:lastModifiedBy>
  <cp:revision>196</cp:revision>
  <cp:lastPrinted>2025-07-25T07:07:00Z</cp:lastPrinted>
  <dcterms:created xsi:type="dcterms:W3CDTF">2025-07-24T05:56:00Z</dcterms:created>
  <dcterms:modified xsi:type="dcterms:W3CDTF">2025-07-25T08:54:00Z</dcterms:modified>
</cp:coreProperties>
</file>